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2335" w:rsidRDefault="0066477E">
      <w:pPr>
        <w:rPr>
          <w:rFonts w:ascii="Arial Narrow" w:eastAsia="Arial Narrow" w:hAnsi="Arial Narrow" w:cs="Arial Narrow"/>
          <w:b/>
          <w:sz w:val="32"/>
          <w:szCs w:val="28"/>
        </w:rPr>
      </w:pPr>
      <w:r>
        <w:rPr>
          <w:rFonts w:ascii="Arial Narrow" w:eastAsia="Arial Narrow" w:hAnsi="Arial Narrow" w:cs="Arial Narrow"/>
          <w:b/>
          <w:sz w:val="32"/>
          <w:szCs w:val="28"/>
        </w:rPr>
        <w:t>ADRIANA SOUZA SOARES MOREIRA</w:t>
      </w:r>
    </w:p>
    <w:p w:rsidR="001C2642" w:rsidRDefault="001C2642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Data de nascimento: </w:t>
      </w:r>
      <w:r w:rsidR="0066477E">
        <w:rPr>
          <w:rFonts w:ascii="Arial Narrow" w:eastAsia="Arial Narrow" w:hAnsi="Arial Narrow" w:cs="Arial Narrow"/>
          <w:sz w:val="24"/>
          <w:szCs w:val="24"/>
        </w:rPr>
        <w:t>28/02/1994</w:t>
      </w:r>
    </w:p>
    <w:p w:rsidR="008A2335" w:rsidRDefault="00022406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Estado Civil: </w:t>
      </w:r>
      <w:r w:rsidR="0066477E">
        <w:rPr>
          <w:rFonts w:ascii="Arial Narrow" w:eastAsia="Arial Narrow" w:hAnsi="Arial Narrow" w:cs="Arial Narrow"/>
          <w:sz w:val="24"/>
          <w:szCs w:val="24"/>
        </w:rPr>
        <w:t>Solteira</w:t>
      </w:r>
      <w:r w:rsidR="00051B32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8A2335" w:rsidRDefault="00F00E7A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Endereço: </w:t>
      </w:r>
      <w:r w:rsidR="006C17A0">
        <w:rPr>
          <w:rFonts w:ascii="Arial Narrow" w:eastAsia="Arial Narrow" w:hAnsi="Arial Narrow" w:cs="Arial Narrow"/>
          <w:sz w:val="24"/>
          <w:szCs w:val="24"/>
        </w:rPr>
        <w:t xml:space="preserve">Rua </w:t>
      </w:r>
      <w:r w:rsidR="0066477E">
        <w:rPr>
          <w:rFonts w:ascii="Arial Narrow" w:eastAsia="Arial Narrow" w:hAnsi="Arial Narrow" w:cs="Arial Narrow"/>
          <w:sz w:val="24"/>
          <w:szCs w:val="24"/>
        </w:rPr>
        <w:t>EX</w:t>
      </w:r>
      <w:r w:rsidR="005D583B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5D1516">
        <w:rPr>
          <w:rFonts w:ascii="Arial Narrow" w:eastAsia="Arial Narrow" w:hAnsi="Arial Narrow" w:cs="Arial Narrow"/>
          <w:sz w:val="24"/>
          <w:szCs w:val="24"/>
        </w:rPr>
        <w:t>nº</w:t>
      </w:r>
      <w:r w:rsidR="00F14C6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6477E">
        <w:rPr>
          <w:rFonts w:ascii="Arial Narrow" w:eastAsia="Arial Narrow" w:hAnsi="Arial Narrow" w:cs="Arial Narrow"/>
          <w:sz w:val="24"/>
          <w:szCs w:val="24"/>
        </w:rPr>
        <w:t>24</w:t>
      </w:r>
      <w:r w:rsidR="005D151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ED3108">
        <w:rPr>
          <w:rFonts w:ascii="Arial Narrow" w:eastAsia="Arial Narrow" w:hAnsi="Arial Narrow" w:cs="Arial Narrow"/>
          <w:sz w:val="24"/>
          <w:szCs w:val="24"/>
        </w:rPr>
        <w:t>–</w:t>
      </w:r>
      <w:r w:rsidR="0091193E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6477E">
        <w:rPr>
          <w:rFonts w:ascii="Arial Narrow" w:eastAsia="Arial Narrow" w:hAnsi="Arial Narrow" w:cs="Arial Narrow"/>
          <w:sz w:val="24"/>
          <w:szCs w:val="24"/>
        </w:rPr>
        <w:t>Frimisa</w:t>
      </w:r>
      <w:r w:rsidR="006028AD">
        <w:rPr>
          <w:rFonts w:ascii="Arial Narrow" w:eastAsia="Arial Narrow" w:hAnsi="Arial Narrow" w:cs="Arial Narrow"/>
          <w:sz w:val="24"/>
          <w:szCs w:val="24"/>
        </w:rPr>
        <w:t xml:space="preserve">- </w:t>
      </w:r>
      <w:r w:rsidR="0066477E">
        <w:rPr>
          <w:rFonts w:ascii="Arial Narrow" w:eastAsia="Arial Narrow" w:hAnsi="Arial Narrow" w:cs="Arial Narrow"/>
          <w:sz w:val="24"/>
          <w:szCs w:val="24"/>
        </w:rPr>
        <w:t>Santa Luzia</w:t>
      </w:r>
      <w:r>
        <w:rPr>
          <w:rFonts w:ascii="Arial Narrow" w:eastAsia="Arial Narrow" w:hAnsi="Arial Narrow" w:cs="Arial Narrow"/>
          <w:sz w:val="24"/>
          <w:szCs w:val="24"/>
        </w:rPr>
        <w:t>/ MG</w:t>
      </w:r>
    </w:p>
    <w:p w:rsidR="003741A7" w:rsidRDefault="00F00E7A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Celular: (31</w:t>
      </w:r>
      <w:r w:rsidR="005D1516">
        <w:rPr>
          <w:rFonts w:ascii="Arial Narrow" w:eastAsia="Arial Narrow" w:hAnsi="Arial Narrow" w:cs="Arial Narrow"/>
          <w:sz w:val="24"/>
          <w:szCs w:val="24"/>
        </w:rPr>
        <w:t>)</w:t>
      </w:r>
      <w:r w:rsidR="00C15AF7">
        <w:rPr>
          <w:rFonts w:ascii="Arial Narrow" w:eastAsia="Arial Narrow" w:hAnsi="Arial Narrow" w:cs="Arial Narrow"/>
          <w:sz w:val="24"/>
          <w:szCs w:val="24"/>
        </w:rPr>
        <w:t>:</w:t>
      </w:r>
      <w:r w:rsidR="001A22D3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6477E">
        <w:rPr>
          <w:rFonts w:ascii="Arial Narrow" w:eastAsia="Arial Narrow" w:hAnsi="Arial Narrow" w:cs="Arial Narrow"/>
          <w:sz w:val="24"/>
          <w:szCs w:val="24"/>
        </w:rPr>
        <w:t>9 8702- 5226 / Residencial: (31) 3641- 6140</w:t>
      </w:r>
    </w:p>
    <w:p w:rsidR="0066477E" w:rsidRDefault="0066477E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E-mail: drica-moreira2011@hotmail.com</w:t>
      </w:r>
    </w:p>
    <w:p w:rsidR="002F78A8" w:rsidRDefault="002F78A8">
      <w:pPr>
        <w:spacing w:after="0" w:line="360" w:lineRule="auto"/>
        <w:rPr>
          <w:rFonts w:ascii="Arial Narrow" w:eastAsia="Arial Narrow" w:hAnsi="Arial Narrow" w:cs="Arial Narrow"/>
          <w:sz w:val="14"/>
          <w:szCs w:val="24"/>
        </w:rPr>
      </w:pPr>
    </w:p>
    <w:p w:rsidR="002A6F21" w:rsidRPr="002A6F21" w:rsidRDefault="002A6F21">
      <w:pPr>
        <w:spacing w:after="0" w:line="360" w:lineRule="auto"/>
        <w:rPr>
          <w:rFonts w:ascii="Arial Narrow" w:eastAsia="Arial Narrow" w:hAnsi="Arial Narrow" w:cs="Arial Narrow"/>
          <w:b/>
          <w:sz w:val="2"/>
          <w:szCs w:val="24"/>
        </w:rPr>
      </w:pPr>
    </w:p>
    <w:p w:rsidR="00401E5C" w:rsidRPr="00854359" w:rsidRDefault="00AF3190" w:rsidP="00854359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 w:rsidRPr="00AF3190">
        <w:rPr>
          <w:rFonts w:ascii="Arial Narrow" w:eastAsia="Arial Narrow" w:hAnsi="Arial Narrow" w:cs="Arial Narrow"/>
          <w:b/>
          <w:sz w:val="24"/>
          <w:szCs w:val="24"/>
        </w:rPr>
        <w:t>Perfil Profissional</w:t>
      </w:r>
      <w:r w:rsidR="00401E5C" w:rsidRPr="00E51F64">
        <w:rPr>
          <w:rFonts w:ascii="Arial Narrow" w:hAnsi="Arial Narrow"/>
          <w:b/>
          <w:sz w:val="23"/>
          <w:szCs w:val="23"/>
        </w:rPr>
        <w:t>:</w:t>
      </w:r>
      <w:r w:rsidR="00401E5C" w:rsidRPr="00E51F64">
        <w:rPr>
          <w:rFonts w:ascii="Arial Narrow" w:hAnsi="Arial Narrow"/>
          <w:sz w:val="23"/>
          <w:szCs w:val="23"/>
        </w:rPr>
        <w:t xml:space="preserve"> </w:t>
      </w:r>
      <w:r w:rsidR="00401E5C" w:rsidRPr="00401E5C">
        <w:rPr>
          <w:rFonts w:ascii="Arial Narrow" w:eastAsia="Arial Narrow" w:hAnsi="Arial Narrow" w:cs="Arial Narrow"/>
          <w:sz w:val="24"/>
          <w:szCs w:val="24"/>
        </w:rPr>
        <w:t>Desenvolver habilidades que facilitem as tarefas diárias aumentando a produtividade pessoal e da equipe.</w:t>
      </w:r>
    </w:p>
    <w:p w:rsidR="003741A7" w:rsidRDefault="003741A7" w:rsidP="00401E5C">
      <w:pPr>
        <w:spacing w:after="0" w:line="360" w:lineRule="auto"/>
        <w:rPr>
          <w:rFonts w:ascii="Arial Narrow" w:eastAsia="Arial Narrow" w:hAnsi="Arial Narrow" w:cs="Arial Narrow"/>
          <w:sz w:val="6"/>
          <w:szCs w:val="6"/>
        </w:rPr>
      </w:pPr>
    </w:p>
    <w:p w:rsidR="008A2335" w:rsidRDefault="00F00E7A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Formação Acadêmica:</w:t>
      </w:r>
    </w:p>
    <w:p w:rsidR="0066477E" w:rsidRDefault="0066477E" w:rsidP="00DB6F3C">
      <w:pPr>
        <w:pStyle w:val="PargrafodaLista"/>
        <w:numPr>
          <w:ilvl w:val="0"/>
          <w:numId w:val="4"/>
        </w:num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Técnico em enfermagem- Escola técnica da Santa Casa BH</w:t>
      </w:r>
    </w:p>
    <w:p w:rsidR="0066477E" w:rsidRDefault="0066477E" w:rsidP="0066477E">
      <w:pPr>
        <w:pStyle w:val="PargrafodaLista"/>
        <w:numPr>
          <w:ilvl w:val="0"/>
          <w:numId w:val="4"/>
        </w:num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Ensino Médio- completo</w:t>
      </w:r>
    </w:p>
    <w:p w:rsidR="00121FE7" w:rsidRDefault="00121FE7" w:rsidP="00121FE7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:rsidR="006C17A0" w:rsidRDefault="00051B32" w:rsidP="006C17A0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Experiência Profissiona</w:t>
      </w:r>
      <w:r w:rsidR="0066477E">
        <w:rPr>
          <w:rFonts w:ascii="Arial Narrow" w:eastAsia="Arial Narrow" w:hAnsi="Arial Narrow" w:cs="Arial Narrow"/>
          <w:b/>
          <w:sz w:val="24"/>
          <w:szCs w:val="24"/>
        </w:rPr>
        <w:t>l</w:t>
      </w:r>
      <w:r w:rsidR="006C17A0"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:rsidR="00051B32" w:rsidRDefault="0066477E" w:rsidP="00051B32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Santa Casa BH</w:t>
      </w:r>
    </w:p>
    <w:p w:rsidR="00051B32" w:rsidRPr="00051B32" w:rsidRDefault="00051B32" w:rsidP="00051B32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 w:rsidRPr="00051B32">
        <w:rPr>
          <w:rFonts w:ascii="Arial Narrow" w:eastAsia="Arial Narrow" w:hAnsi="Arial Narrow" w:cs="Arial Narrow"/>
          <w:sz w:val="24"/>
          <w:szCs w:val="24"/>
        </w:rPr>
        <w:t xml:space="preserve">Cargo: </w:t>
      </w:r>
      <w:r w:rsidR="0066477E">
        <w:rPr>
          <w:rFonts w:ascii="Arial Narrow" w:eastAsia="Arial Narrow" w:hAnsi="Arial Narrow" w:cs="Arial Narrow"/>
          <w:sz w:val="24"/>
          <w:szCs w:val="24"/>
        </w:rPr>
        <w:t>Estagiário em enfermagem</w:t>
      </w:r>
      <w:bookmarkStart w:id="0" w:name="_GoBack"/>
      <w:bookmarkEnd w:id="0"/>
    </w:p>
    <w:p w:rsidR="00051B32" w:rsidRPr="00051B32" w:rsidRDefault="00051B32" w:rsidP="00051B32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 w:rsidRPr="00051B32">
        <w:rPr>
          <w:rFonts w:ascii="Arial Narrow" w:eastAsia="Arial Narrow" w:hAnsi="Arial Narrow" w:cs="Arial Narrow"/>
          <w:sz w:val="24"/>
          <w:szCs w:val="24"/>
        </w:rPr>
        <w:t xml:space="preserve">Período: </w:t>
      </w:r>
      <w:r w:rsidR="0066477E">
        <w:rPr>
          <w:rFonts w:ascii="Arial Narrow" w:eastAsia="Arial Narrow" w:hAnsi="Arial Narrow" w:cs="Arial Narrow"/>
          <w:sz w:val="24"/>
          <w:szCs w:val="24"/>
        </w:rPr>
        <w:t>maio de 2018 à setembro de 2018</w:t>
      </w:r>
    </w:p>
    <w:p w:rsidR="0066477E" w:rsidRPr="0066477E" w:rsidRDefault="0066477E" w:rsidP="00051B32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Setores: </w:t>
      </w:r>
      <w:r w:rsidRPr="0066477E">
        <w:rPr>
          <w:rFonts w:ascii="Arial Narrow" w:eastAsia="Arial Narrow" w:hAnsi="Arial Narrow" w:cs="Arial Narrow"/>
          <w:sz w:val="24"/>
          <w:szCs w:val="24"/>
        </w:rPr>
        <w:t>CTI adulto, CTI Pediátrico, CME, clínica médica, clínica cirúrgica, bloco cirúrgico, maternidade, pediatria, UTI neontal.</w:t>
      </w:r>
    </w:p>
    <w:sectPr w:rsidR="0066477E" w:rsidRPr="0066477E" w:rsidSect="00736296">
      <w:pgSz w:w="11906" w:h="16838"/>
      <w:pgMar w:top="851" w:right="851" w:bottom="851" w:left="85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4FB" w:rsidRDefault="00C044FB" w:rsidP="00401E5C">
      <w:pPr>
        <w:spacing w:after="0" w:line="240" w:lineRule="auto"/>
      </w:pPr>
      <w:r>
        <w:separator/>
      </w:r>
    </w:p>
  </w:endnote>
  <w:endnote w:type="continuationSeparator" w:id="0">
    <w:p w:rsidR="00C044FB" w:rsidRDefault="00C044FB" w:rsidP="0040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4FB" w:rsidRDefault="00C044FB" w:rsidP="00401E5C">
      <w:pPr>
        <w:spacing w:after="0" w:line="240" w:lineRule="auto"/>
      </w:pPr>
      <w:r>
        <w:separator/>
      </w:r>
    </w:p>
  </w:footnote>
  <w:footnote w:type="continuationSeparator" w:id="0">
    <w:p w:rsidR="00C044FB" w:rsidRDefault="00C044FB" w:rsidP="0040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F73"/>
    <w:multiLevelType w:val="hybridMultilevel"/>
    <w:tmpl w:val="9AE01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C1D87"/>
    <w:multiLevelType w:val="hybridMultilevel"/>
    <w:tmpl w:val="6BA4CAAA"/>
    <w:lvl w:ilvl="0" w:tplc="04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2D316F1F"/>
    <w:multiLevelType w:val="hybridMultilevel"/>
    <w:tmpl w:val="9A3A3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A520D"/>
    <w:multiLevelType w:val="hybridMultilevel"/>
    <w:tmpl w:val="2B384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D54D2"/>
    <w:multiLevelType w:val="multilevel"/>
    <w:tmpl w:val="7FAEB43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">
    <w:nsid w:val="626E5EB4"/>
    <w:multiLevelType w:val="hybridMultilevel"/>
    <w:tmpl w:val="42A08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13935"/>
    <w:multiLevelType w:val="hybridMultilevel"/>
    <w:tmpl w:val="AA786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13F9A"/>
    <w:multiLevelType w:val="hybridMultilevel"/>
    <w:tmpl w:val="5A3AC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2335"/>
    <w:rsid w:val="00002295"/>
    <w:rsid w:val="00022406"/>
    <w:rsid w:val="00030BAD"/>
    <w:rsid w:val="00051B32"/>
    <w:rsid w:val="000A412C"/>
    <w:rsid w:val="000E54D6"/>
    <w:rsid w:val="00121FE7"/>
    <w:rsid w:val="00165621"/>
    <w:rsid w:val="00173D8F"/>
    <w:rsid w:val="0017471B"/>
    <w:rsid w:val="001A22D3"/>
    <w:rsid w:val="001C2642"/>
    <w:rsid w:val="001D3F65"/>
    <w:rsid w:val="00204B85"/>
    <w:rsid w:val="002A0EE5"/>
    <w:rsid w:val="002A6F21"/>
    <w:rsid w:val="002B7C1B"/>
    <w:rsid w:val="002C6A5B"/>
    <w:rsid w:val="002F78A8"/>
    <w:rsid w:val="00322A39"/>
    <w:rsid w:val="003741A7"/>
    <w:rsid w:val="003E3CF1"/>
    <w:rsid w:val="00401E5C"/>
    <w:rsid w:val="005110CD"/>
    <w:rsid w:val="00542681"/>
    <w:rsid w:val="005D1516"/>
    <w:rsid w:val="005D583B"/>
    <w:rsid w:val="006028AD"/>
    <w:rsid w:val="00645C85"/>
    <w:rsid w:val="00656631"/>
    <w:rsid w:val="0066477E"/>
    <w:rsid w:val="00685024"/>
    <w:rsid w:val="006A3369"/>
    <w:rsid w:val="006B2B4F"/>
    <w:rsid w:val="006C17A0"/>
    <w:rsid w:val="006F5D56"/>
    <w:rsid w:val="00736296"/>
    <w:rsid w:val="007B1A38"/>
    <w:rsid w:val="007D1820"/>
    <w:rsid w:val="00854359"/>
    <w:rsid w:val="008A2335"/>
    <w:rsid w:val="008A78DE"/>
    <w:rsid w:val="008E6BA3"/>
    <w:rsid w:val="00900B1B"/>
    <w:rsid w:val="0091193E"/>
    <w:rsid w:val="00915484"/>
    <w:rsid w:val="009A7322"/>
    <w:rsid w:val="00A4113E"/>
    <w:rsid w:val="00AF3190"/>
    <w:rsid w:val="00B634B6"/>
    <w:rsid w:val="00B832BA"/>
    <w:rsid w:val="00C044FB"/>
    <w:rsid w:val="00C15AF7"/>
    <w:rsid w:val="00C45D39"/>
    <w:rsid w:val="00C461B5"/>
    <w:rsid w:val="00D73FB5"/>
    <w:rsid w:val="00DB07CE"/>
    <w:rsid w:val="00DB6F3C"/>
    <w:rsid w:val="00E3574D"/>
    <w:rsid w:val="00E65F29"/>
    <w:rsid w:val="00E70CAD"/>
    <w:rsid w:val="00ED3108"/>
    <w:rsid w:val="00EE199F"/>
    <w:rsid w:val="00EF4620"/>
    <w:rsid w:val="00F00E7A"/>
    <w:rsid w:val="00F14C6B"/>
    <w:rsid w:val="00F30495"/>
    <w:rsid w:val="00F9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8CDC-7E44-4E86-B8EF-69409892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01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E5C"/>
  </w:style>
  <w:style w:type="paragraph" w:styleId="Rodap">
    <w:name w:val="footer"/>
    <w:basedOn w:val="Normal"/>
    <w:link w:val="RodapChar"/>
    <w:uiPriority w:val="99"/>
    <w:unhideWhenUsed/>
    <w:rsid w:val="00401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37</cp:revision>
  <cp:lastPrinted>2019-02-04T19:50:00Z</cp:lastPrinted>
  <dcterms:created xsi:type="dcterms:W3CDTF">2018-07-31T12:44:00Z</dcterms:created>
  <dcterms:modified xsi:type="dcterms:W3CDTF">2019-02-04T19:50:00Z</dcterms:modified>
</cp:coreProperties>
</file>