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0AA" w:rsidRPr="00791702" w:rsidRDefault="004170AA" w:rsidP="004170AA">
      <w:pPr>
        <w:spacing w:after="0" w:line="240" w:lineRule="auto"/>
        <w:jc w:val="center"/>
        <w:rPr>
          <w:rFonts w:ascii="Arial" w:hAnsi="Arial" w:cs="Arial"/>
          <w:b/>
          <w:bCs/>
          <w:i w:val="0"/>
          <w:sz w:val="28"/>
          <w:szCs w:val="28"/>
          <w:lang w:val="pt-BR" w:eastAsia="pt-BR"/>
        </w:rPr>
      </w:pPr>
      <w:r w:rsidRPr="00791702">
        <w:rPr>
          <w:rFonts w:ascii="Arial" w:hAnsi="Arial" w:cs="Arial"/>
          <w:b/>
          <w:bCs/>
          <w:i w:val="0"/>
          <w:sz w:val="28"/>
          <w:szCs w:val="28"/>
          <w:lang w:val="pt-BR" w:eastAsia="pt-BR"/>
        </w:rPr>
        <w:t>Bárbara Araújo Camargos Sabino</w:t>
      </w:r>
    </w:p>
    <w:p w:rsidR="004170AA" w:rsidRPr="00791702" w:rsidRDefault="004170AA" w:rsidP="004170AA">
      <w:pPr>
        <w:spacing w:after="0" w:line="240" w:lineRule="auto"/>
        <w:jc w:val="center"/>
        <w:rPr>
          <w:rFonts w:ascii="Arial" w:hAnsi="Arial" w:cs="Arial"/>
          <w:b/>
          <w:bCs/>
          <w:i w:val="0"/>
          <w:sz w:val="28"/>
          <w:szCs w:val="28"/>
          <w:lang w:val="pt-BR" w:eastAsia="pt-BR"/>
        </w:rPr>
      </w:pPr>
    </w:p>
    <w:p w:rsidR="004170AA" w:rsidRPr="00791702" w:rsidRDefault="004170AA" w:rsidP="004170AA">
      <w:pPr>
        <w:spacing w:after="0" w:line="240" w:lineRule="auto"/>
        <w:jc w:val="center"/>
        <w:rPr>
          <w:rFonts w:ascii="Arial" w:hAnsi="Arial" w:cs="Arial"/>
          <w:i w:val="0"/>
          <w:sz w:val="24"/>
          <w:szCs w:val="24"/>
          <w:lang w:val="pt-BR" w:eastAsia="pt-BR"/>
        </w:rPr>
      </w:pPr>
      <w:r w:rsidRPr="00791702">
        <w:rPr>
          <w:rFonts w:ascii="Arial" w:hAnsi="Arial" w:cs="Arial"/>
          <w:i w:val="0"/>
          <w:sz w:val="24"/>
          <w:szCs w:val="24"/>
          <w:lang w:val="pt-BR" w:eastAsia="pt-BR"/>
        </w:rPr>
        <w:t>Casada, 28 anos</w:t>
      </w:r>
    </w:p>
    <w:p w:rsidR="004170AA" w:rsidRPr="00791702" w:rsidRDefault="004170AA" w:rsidP="004170AA">
      <w:pPr>
        <w:pStyle w:val="SemEspaamento"/>
        <w:jc w:val="center"/>
        <w:rPr>
          <w:rFonts w:ascii="Arial" w:hAnsi="Arial" w:cs="Arial"/>
          <w:i w:val="0"/>
          <w:sz w:val="24"/>
          <w:szCs w:val="24"/>
          <w:lang w:val="pt-BR"/>
        </w:rPr>
      </w:pPr>
      <w:r w:rsidRPr="00791702">
        <w:rPr>
          <w:rFonts w:ascii="Arial" w:hAnsi="Arial" w:cs="Arial"/>
          <w:i w:val="0"/>
          <w:sz w:val="24"/>
          <w:szCs w:val="24"/>
          <w:lang w:val="pt-BR"/>
        </w:rPr>
        <w:t xml:space="preserve">Endereço: Rua Rita Camargos, 1750, </w:t>
      </w:r>
      <w:proofErr w:type="spellStart"/>
      <w:r w:rsidRPr="00791702">
        <w:rPr>
          <w:rFonts w:ascii="Arial" w:hAnsi="Arial" w:cs="Arial"/>
          <w:i w:val="0"/>
          <w:sz w:val="24"/>
          <w:szCs w:val="24"/>
          <w:lang w:val="pt-BR"/>
        </w:rPr>
        <w:t>Bl</w:t>
      </w:r>
      <w:proofErr w:type="spellEnd"/>
      <w:r w:rsidRPr="00791702">
        <w:rPr>
          <w:rFonts w:ascii="Arial" w:hAnsi="Arial" w:cs="Arial"/>
          <w:i w:val="0"/>
          <w:sz w:val="24"/>
          <w:szCs w:val="24"/>
          <w:lang w:val="pt-BR"/>
        </w:rPr>
        <w:t xml:space="preserve"> 09 - </w:t>
      </w:r>
      <w:proofErr w:type="gramStart"/>
      <w:r w:rsidRPr="00791702">
        <w:rPr>
          <w:rFonts w:ascii="Arial" w:hAnsi="Arial" w:cs="Arial"/>
          <w:i w:val="0"/>
          <w:sz w:val="24"/>
          <w:szCs w:val="24"/>
          <w:lang w:val="pt-BR"/>
        </w:rPr>
        <w:t>apto 201</w:t>
      </w:r>
      <w:proofErr w:type="gramEnd"/>
      <w:r w:rsidRPr="00791702">
        <w:rPr>
          <w:rFonts w:ascii="Arial" w:hAnsi="Arial" w:cs="Arial"/>
          <w:i w:val="0"/>
          <w:sz w:val="24"/>
          <w:szCs w:val="24"/>
          <w:lang w:val="pt-BR"/>
        </w:rPr>
        <w:t>.</w:t>
      </w:r>
    </w:p>
    <w:p w:rsidR="004170AA" w:rsidRPr="00791702" w:rsidRDefault="004170AA" w:rsidP="004170AA">
      <w:pPr>
        <w:pStyle w:val="SemEspaamento"/>
        <w:jc w:val="center"/>
        <w:rPr>
          <w:rFonts w:ascii="Arial" w:hAnsi="Arial" w:cs="Arial"/>
          <w:i w:val="0"/>
          <w:sz w:val="24"/>
          <w:szCs w:val="24"/>
          <w:lang w:val="pt-BR"/>
        </w:rPr>
      </w:pPr>
      <w:r w:rsidRPr="00791702">
        <w:rPr>
          <w:rFonts w:ascii="Arial" w:hAnsi="Arial" w:cs="Arial"/>
          <w:i w:val="0"/>
          <w:sz w:val="24"/>
          <w:szCs w:val="24"/>
          <w:lang w:val="pt-BR"/>
        </w:rPr>
        <w:t xml:space="preserve">Bom Jesus, Contagem – </w:t>
      </w:r>
      <w:proofErr w:type="gramStart"/>
      <w:r w:rsidRPr="00791702">
        <w:rPr>
          <w:rFonts w:ascii="Arial" w:hAnsi="Arial" w:cs="Arial"/>
          <w:i w:val="0"/>
          <w:sz w:val="24"/>
          <w:szCs w:val="24"/>
          <w:lang w:val="pt-BR"/>
        </w:rPr>
        <w:t>MG</w:t>
      </w:r>
      <w:proofErr w:type="gramEnd"/>
    </w:p>
    <w:p w:rsidR="004170AA" w:rsidRPr="004170AA" w:rsidRDefault="004170AA" w:rsidP="004170AA">
      <w:pPr>
        <w:spacing w:after="0" w:line="240" w:lineRule="auto"/>
        <w:jc w:val="center"/>
        <w:rPr>
          <w:rFonts w:ascii="Arial" w:hAnsi="Arial" w:cs="Arial"/>
          <w:i w:val="0"/>
          <w:sz w:val="24"/>
          <w:szCs w:val="24"/>
          <w:lang w:val="pt-BR"/>
        </w:rPr>
      </w:pPr>
      <w:r w:rsidRPr="004170AA">
        <w:rPr>
          <w:rFonts w:ascii="Arial" w:hAnsi="Arial" w:cs="Arial"/>
          <w:i w:val="0"/>
          <w:sz w:val="24"/>
          <w:szCs w:val="24"/>
          <w:lang w:val="pt-BR"/>
        </w:rPr>
        <w:t xml:space="preserve"> </w:t>
      </w:r>
      <w:proofErr w:type="spellStart"/>
      <w:r w:rsidRPr="004170AA">
        <w:rPr>
          <w:rFonts w:ascii="Arial" w:hAnsi="Arial" w:cs="Arial"/>
          <w:i w:val="0"/>
          <w:sz w:val="24"/>
          <w:szCs w:val="24"/>
          <w:lang w:val="pt-BR"/>
        </w:rPr>
        <w:t>Cel</w:t>
      </w:r>
      <w:proofErr w:type="spellEnd"/>
      <w:r w:rsidRPr="004170AA">
        <w:rPr>
          <w:rFonts w:ascii="Arial" w:hAnsi="Arial" w:cs="Arial"/>
          <w:i w:val="0"/>
          <w:sz w:val="24"/>
          <w:szCs w:val="24"/>
          <w:lang w:val="pt-BR"/>
        </w:rPr>
        <w:t>: (31) 994456777</w:t>
      </w:r>
      <w:proofErr w:type="gramStart"/>
      <w:r w:rsidRPr="004170AA">
        <w:rPr>
          <w:rFonts w:ascii="Arial" w:hAnsi="Arial" w:cs="Arial"/>
          <w:i w:val="0"/>
          <w:sz w:val="24"/>
          <w:szCs w:val="24"/>
          <w:lang w:val="pt-BR"/>
        </w:rPr>
        <w:t xml:space="preserve">    </w:t>
      </w:r>
      <w:proofErr w:type="gramEnd"/>
      <w:r w:rsidRPr="004170AA">
        <w:rPr>
          <w:rFonts w:ascii="Arial" w:hAnsi="Arial" w:cs="Arial"/>
          <w:i w:val="0"/>
          <w:sz w:val="24"/>
          <w:szCs w:val="24"/>
          <w:lang w:val="pt-BR"/>
        </w:rPr>
        <w:t>Email: barbaracamargos@yahoo.com.br</w:t>
      </w:r>
    </w:p>
    <w:p w:rsidR="004170AA" w:rsidRPr="004170AA" w:rsidRDefault="004170AA" w:rsidP="004170AA">
      <w:pPr>
        <w:spacing w:after="0" w:line="240" w:lineRule="auto"/>
        <w:rPr>
          <w:rFonts w:ascii="Arial" w:hAnsi="Arial" w:cs="Arial"/>
          <w:i w:val="0"/>
          <w:sz w:val="24"/>
          <w:szCs w:val="24"/>
          <w:lang w:val="pt-BR"/>
        </w:rPr>
      </w:pPr>
    </w:p>
    <w:p w:rsidR="004170AA" w:rsidRPr="004170AA" w:rsidRDefault="004170AA" w:rsidP="004170AA">
      <w:pPr>
        <w:spacing w:after="0" w:line="240" w:lineRule="auto"/>
        <w:jc w:val="center"/>
        <w:rPr>
          <w:rFonts w:ascii="Arial" w:hAnsi="Arial" w:cs="Arial"/>
          <w:i w:val="0"/>
          <w:sz w:val="24"/>
          <w:szCs w:val="24"/>
          <w:lang w:val="pt-BR" w:eastAsia="pt-BR"/>
        </w:rPr>
      </w:pPr>
    </w:p>
    <w:p w:rsidR="004170AA" w:rsidRPr="00791702" w:rsidRDefault="004170AA" w:rsidP="004170AA">
      <w:pPr>
        <w:pBdr>
          <w:bottom w:val="single" w:sz="18" w:space="1" w:color="999999"/>
        </w:pBdr>
        <w:spacing w:line="240" w:lineRule="auto"/>
        <w:jc w:val="both"/>
        <w:rPr>
          <w:rFonts w:ascii="Arial" w:hAnsi="Arial" w:cs="Arial"/>
          <w:b/>
          <w:i w:val="0"/>
          <w:sz w:val="24"/>
          <w:szCs w:val="24"/>
          <w:lang w:val="pt-BR"/>
        </w:rPr>
      </w:pPr>
      <w:r w:rsidRPr="00791702">
        <w:rPr>
          <w:rFonts w:ascii="Arial" w:hAnsi="Arial" w:cs="Arial"/>
          <w:b/>
          <w:i w:val="0"/>
          <w:sz w:val="24"/>
          <w:szCs w:val="24"/>
          <w:lang w:val="pt-BR"/>
        </w:rPr>
        <w:t>OBJETIVO</w:t>
      </w:r>
    </w:p>
    <w:p w:rsidR="004170AA" w:rsidRPr="00791702" w:rsidRDefault="004170AA" w:rsidP="004170AA">
      <w:pPr>
        <w:spacing w:line="240" w:lineRule="auto"/>
        <w:jc w:val="both"/>
        <w:rPr>
          <w:rFonts w:ascii="Arial" w:hAnsi="Arial" w:cs="Arial"/>
          <w:i w:val="0"/>
          <w:sz w:val="24"/>
          <w:szCs w:val="24"/>
          <w:lang w:val="pt-BR"/>
        </w:rPr>
      </w:pPr>
      <w:r>
        <w:rPr>
          <w:rFonts w:ascii="Arial" w:hAnsi="Arial" w:cs="Arial"/>
          <w:i w:val="0"/>
          <w:sz w:val="24"/>
          <w:szCs w:val="24"/>
          <w:lang w:val="pt-BR"/>
        </w:rPr>
        <w:t>Atuar como técnica em enfermagem</w:t>
      </w:r>
      <w:r w:rsidRPr="00791702">
        <w:rPr>
          <w:rFonts w:ascii="Arial" w:hAnsi="Arial" w:cs="Arial"/>
          <w:i w:val="0"/>
          <w:sz w:val="24"/>
          <w:szCs w:val="24"/>
          <w:lang w:val="pt-BR"/>
        </w:rPr>
        <w:t xml:space="preserve"> garantindo a assistência humanizada e segura.</w:t>
      </w:r>
    </w:p>
    <w:p w:rsidR="004170AA" w:rsidRPr="00791702" w:rsidRDefault="004170AA" w:rsidP="004170AA">
      <w:pPr>
        <w:spacing w:after="0" w:line="240" w:lineRule="auto"/>
        <w:jc w:val="both"/>
        <w:rPr>
          <w:rFonts w:ascii="Arial" w:hAnsi="Arial" w:cs="Arial"/>
          <w:i w:val="0"/>
          <w:sz w:val="24"/>
          <w:szCs w:val="24"/>
          <w:lang w:val="pt-BR"/>
        </w:rPr>
      </w:pPr>
    </w:p>
    <w:p w:rsidR="004170AA" w:rsidRPr="00791702" w:rsidRDefault="004170AA" w:rsidP="004170AA">
      <w:pPr>
        <w:pBdr>
          <w:bottom w:val="single" w:sz="18" w:space="1" w:color="999999"/>
        </w:pBdr>
        <w:spacing w:after="0" w:line="240" w:lineRule="auto"/>
        <w:jc w:val="both"/>
        <w:rPr>
          <w:rFonts w:ascii="Arial" w:hAnsi="Arial" w:cs="Arial"/>
          <w:b/>
          <w:i w:val="0"/>
          <w:sz w:val="24"/>
          <w:szCs w:val="24"/>
          <w:lang w:val="pt-BR"/>
        </w:rPr>
      </w:pPr>
      <w:r w:rsidRPr="00791702">
        <w:rPr>
          <w:rFonts w:ascii="Arial" w:hAnsi="Arial" w:cs="Arial"/>
          <w:b/>
          <w:i w:val="0"/>
          <w:sz w:val="24"/>
          <w:szCs w:val="24"/>
          <w:lang w:val="pt-BR"/>
        </w:rPr>
        <w:t>FORMAÇÃO</w:t>
      </w:r>
    </w:p>
    <w:p w:rsidR="004170AA" w:rsidRPr="00791702" w:rsidRDefault="004170AA" w:rsidP="004170AA">
      <w:pPr>
        <w:spacing w:after="0" w:line="240" w:lineRule="auto"/>
        <w:jc w:val="both"/>
        <w:rPr>
          <w:rFonts w:ascii="Arial" w:hAnsi="Arial" w:cs="Arial"/>
          <w:b/>
          <w:i w:val="0"/>
          <w:sz w:val="24"/>
          <w:szCs w:val="24"/>
          <w:lang w:val="pt-BR"/>
        </w:rPr>
      </w:pPr>
    </w:p>
    <w:p w:rsidR="004170AA" w:rsidRPr="00791702" w:rsidRDefault="004170AA" w:rsidP="004170AA">
      <w:pPr>
        <w:pBdr>
          <w:bottom w:val="single" w:sz="18" w:space="1" w:color="999999"/>
        </w:pBdr>
        <w:spacing w:after="0" w:line="240" w:lineRule="auto"/>
        <w:jc w:val="both"/>
        <w:rPr>
          <w:rFonts w:ascii="Arial" w:hAnsi="Arial" w:cs="Arial"/>
          <w:i w:val="0"/>
          <w:sz w:val="24"/>
          <w:szCs w:val="24"/>
          <w:lang w:val="pt-BR"/>
        </w:rPr>
      </w:pPr>
      <w:r>
        <w:rPr>
          <w:rFonts w:ascii="Arial" w:hAnsi="Arial" w:cs="Arial"/>
          <w:i w:val="0"/>
          <w:sz w:val="24"/>
          <w:szCs w:val="24"/>
          <w:lang w:val="pt-BR"/>
        </w:rPr>
        <w:t>Ensino médio Completo.</w:t>
      </w:r>
    </w:p>
    <w:p w:rsidR="004170AA" w:rsidRPr="00791702" w:rsidRDefault="004170AA" w:rsidP="004170AA">
      <w:pPr>
        <w:pBdr>
          <w:bottom w:val="single" w:sz="18" w:space="1" w:color="999999"/>
        </w:pBdr>
        <w:spacing w:after="0" w:line="240" w:lineRule="auto"/>
        <w:jc w:val="both"/>
        <w:rPr>
          <w:rFonts w:ascii="Arial" w:hAnsi="Arial" w:cs="Arial"/>
          <w:i w:val="0"/>
          <w:sz w:val="24"/>
          <w:szCs w:val="24"/>
          <w:lang w:val="pt-BR"/>
        </w:rPr>
      </w:pPr>
    </w:p>
    <w:p w:rsidR="004170AA" w:rsidRPr="00791702" w:rsidRDefault="004170AA" w:rsidP="004170AA">
      <w:pPr>
        <w:pBdr>
          <w:bottom w:val="single" w:sz="18" w:space="1" w:color="999999"/>
        </w:pBdr>
        <w:spacing w:after="0" w:line="240" w:lineRule="auto"/>
        <w:jc w:val="both"/>
        <w:rPr>
          <w:rFonts w:ascii="Arial" w:hAnsi="Arial" w:cs="Arial"/>
          <w:b/>
          <w:i w:val="0"/>
          <w:sz w:val="24"/>
          <w:szCs w:val="24"/>
          <w:lang w:val="pt-BR"/>
        </w:rPr>
      </w:pPr>
    </w:p>
    <w:p w:rsidR="004170AA" w:rsidRPr="00791702" w:rsidRDefault="004170AA" w:rsidP="004170AA">
      <w:pPr>
        <w:pBdr>
          <w:bottom w:val="single" w:sz="18" w:space="1" w:color="999999"/>
        </w:pBdr>
        <w:spacing w:after="0" w:line="240" w:lineRule="auto"/>
        <w:jc w:val="both"/>
        <w:rPr>
          <w:rFonts w:ascii="Arial" w:hAnsi="Arial" w:cs="Arial"/>
          <w:b/>
          <w:i w:val="0"/>
          <w:sz w:val="24"/>
          <w:szCs w:val="24"/>
          <w:lang w:val="pt-BR"/>
        </w:rPr>
      </w:pPr>
      <w:r w:rsidRPr="00791702">
        <w:rPr>
          <w:rFonts w:ascii="Arial" w:hAnsi="Arial" w:cs="Arial"/>
          <w:b/>
          <w:i w:val="0"/>
          <w:sz w:val="24"/>
          <w:szCs w:val="24"/>
          <w:lang w:val="pt-BR"/>
        </w:rPr>
        <w:t>EXPERIÊNCIAS PROFISSIONAIS</w:t>
      </w:r>
    </w:p>
    <w:p w:rsidR="004170AA" w:rsidRPr="00791702" w:rsidRDefault="004170AA" w:rsidP="004170AA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:rsidR="004170AA" w:rsidRPr="00791702" w:rsidRDefault="004170AA" w:rsidP="004170AA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791702">
        <w:rPr>
          <w:rFonts w:ascii="Arial" w:hAnsi="Arial" w:cs="Arial"/>
          <w:sz w:val="24"/>
          <w:szCs w:val="24"/>
        </w:rPr>
        <w:t>Pedilar</w:t>
      </w:r>
      <w:proofErr w:type="spellEnd"/>
      <w:r w:rsidRPr="00791702">
        <w:rPr>
          <w:rFonts w:ascii="Arial" w:hAnsi="Arial" w:cs="Arial"/>
          <w:sz w:val="24"/>
          <w:szCs w:val="24"/>
        </w:rPr>
        <w:t xml:space="preserve"> - Assistência pediátrica domiciliar</w:t>
      </w:r>
    </w:p>
    <w:p w:rsidR="004170AA" w:rsidRPr="00791702" w:rsidRDefault="004170AA" w:rsidP="004170AA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791702">
        <w:rPr>
          <w:rFonts w:ascii="Arial" w:hAnsi="Arial" w:cs="Arial"/>
          <w:sz w:val="24"/>
          <w:szCs w:val="24"/>
        </w:rPr>
        <w:t>Técnica em enfermagem com atuação em internação domiciliar.</w:t>
      </w:r>
    </w:p>
    <w:p w:rsidR="004170AA" w:rsidRPr="00791702" w:rsidRDefault="004170AA" w:rsidP="004170AA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791702">
        <w:rPr>
          <w:rFonts w:ascii="Arial" w:hAnsi="Arial" w:cs="Arial"/>
          <w:sz w:val="24"/>
          <w:szCs w:val="24"/>
        </w:rPr>
        <w:t>Início: 01/03/2015 Termino: 01/08/2018</w:t>
      </w:r>
    </w:p>
    <w:p w:rsidR="004170AA" w:rsidRPr="00791702" w:rsidRDefault="004170AA" w:rsidP="004170AA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:rsidR="004170AA" w:rsidRPr="00791702" w:rsidRDefault="004170AA" w:rsidP="004170AA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91702">
        <w:rPr>
          <w:rFonts w:ascii="Arial" w:hAnsi="Arial" w:cs="Arial"/>
          <w:sz w:val="24"/>
          <w:szCs w:val="24"/>
        </w:rPr>
        <w:t>Hospital Infantil São Camilo</w:t>
      </w:r>
    </w:p>
    <w:p w:rsidR="004170AA" w:rsidRPr="00791702" w:rsidRDefault="004170AA" w:rsidP="004170AA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791702">
        <w:rPr>
          <w:rFonts w:ascii="Arial" w:hAnsi="Arial" w:cs="Arial"/>
          <w:sz w:val="24"/>
          <w:szCs w:val="24"/>
        </w:rPr>
        <w:t>Técnica em enfermagem com atuação em urgência pediátrica, unidade de internação e bloco cirúrgico.</w:t>
      </w:r>
    </w:p>
    <w:p w:rsidR="004170AA" w:rsidRPr="00791702" w:rsidRDefault="004170AA" w:rsidP="004170AA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791702">
        <w:rPr>
          <w:rFonts w:ascii="Arial" w:hAnsi="Arial" w:cs="Arial"/>
          <w:sz w:val="24"/>
          <w:szCs w:val="24"/>
        </w:rPr>
        <w:t>Início: 02/08/2010 Término: 02/08/2014</w:t>
      </w:r>
    </w:p>
    <w:p w:rsidR="004170AA" w:rsidRPr="00791702" w:rsidRDefault="004170AA" w:rsidP="004170AA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:rsidR="004170AA" w:rsidRPr="00791702" w:rsidRDefault="004170AA" w:rsidP="004170AA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91702">
        <w:rPr>
          <w:rFonts w:ascii="Arial" w:hAnsi="Arial" w:cs="Arial"/>
          <w:sz w:val="24"/>
          <w:szCs w:val="24"/>
        </w:rPr>
        <w:t>Centro de Imagens Martins e Godoy</w:t>
      </w:r>
    </w:p>
    <w:p w:rsidR="004170AA" w:rsidRPr="00791702" w:rsidRDefault="004170AA" w:rsidP="004170AA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791702">
        <w:rPr>
          <w:rFonts w:ascii="Arial" w:hAnsi="Arial" w:cs="Arial"/>
          <w:sz w:val="24"/>
          <w:szCs w:val="24"/>
        </w:rPr>
        <w:t>Técnica em enfermagem com atuação em tomografia computadorizada.</w:t>
      </w:r>
    </w:p>
    <w:p w:rsidR="004170AA" w:rsidRPr="00791702" w:rsidRDefault="004170AA" w:rsidP="004170AA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791702">
        <w:rPr>
          <w:rFonts w:ascii="Arial" w:hAnsi="Arial" w:cs="Arial"/>
          <w:sz w:val="24"/>
          <w:szCs w:val="24"/>
        </w:rPr>
        <w:t>Início: 01/07/2011 Termino: 01/01/2012</w:t>
      </w:r>
    </w:p>
    <w:p w:rsidR="004170AA" w:rsidRPr="00791702" w:rsidRDefault="004170AA" w:rsidP="004170AA">
      <w:pPr>
        <w:pBdr>
          <w:bottom w:val="single" w:sz="18" w:space="1" w:color="999999"/>
        </w:pBdr>
        <w:spacing w:line="240" w:lineRule="auto"/>
        <w:jc w:val="both"/>
        <w:rPr>
          <w:rFonts w:ascii="Arial" w:hAnsi="Arial" w:cs="Arial"/>
          <w:b/>
          <w:i w:val="0"/>
          <w:sz w:val="24"/>
          <w:szCs w:val="24"/>
          <w:lang w:val="pt-BR"/>
        </w:rPr>
      </w:pPr>
    </w:p>
    <w:p w:rsidR="004170AA" w:rsidRPr="00791702" w:rsidRDefault="004170AA" w:rsidP="004170AA">
      <w:pPr>
        <w:pBdr>
          <w:bottom w:val="single" w:sz="18" w:space="1" w:color="999999"/>
        </w:pBdr>
        <w:spacing w:line="240" w:lineRule="auto"/>
        <w:jc w:val="both"/>
        <w:rPr>
          <w:rFonts w:ascii="Arial" w:hAnsi="Arial" w:cs="Arial"/>
          <w:i w:val="0"/>
          <w:sz w:val="24"/>
          <w:szCs w:val="24"/>
          <w:lang w:val="pt-BR"/>
        </w:rPr>
      </w:pPr>
      <w:r w:rsidRPr="00791702">
        <w:rPr>
          <w:rFonts w:ascii="Arial" w:hAnsi="Arial" w:cs="Arial"/>
          <w:b/>
          <w:i w:val="0"/>
          <w:sz w:val="24"/>
          <w:szCs w:val="24"/>
        </w:rPr>
        <w:t xml:space="preserve">CURSOS </w:t>
      </w:r>
    </w:p>
    <w:p w:rsidR="004170AA" w:rsidRPr="00791702" w:rsidRDefault="004170AA" w:rsidP="004170A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i w:val="0"/>
          <w:sz w:val="24"/>
          <w:szCs w:val="24"/>
          <w:lang w:val="pt-BR"/>
        </w:rPr>
      </w:pPr>
      <w:r w:rsidRPr="00791702">
        <w:rPr>
          <w:rFonts w:ascii="Arial" w:hAnsi="Arial" w:cs="Arial"/>
          <w:i w:val="0"/>
          <w:sz w:val="24"/>
          <w:szCs w:val="24"/>
          <w:lang w:val="pt-BR"/>
        </w:rPr>
        <w:t xml:space="preserve">Curso de Informática básica – Windows, Word, </w:t>
      </w:r>
      <w:proofErr w:type="spellStart"/>
      <w:r w:rsidRPr="00791702">
        <w:rPr>
          <w:rFonts w:ascii="Arial" w:hAnsi="Arial" w:cs="Arial"/>
          <w:i w:val="0"/>
          <w:sz w:val="24"/>
          <w:szCs w:val="24"/>
          <w:lang w:val="pt-BR"/>
        </w:rPr>
        <w:t>Acces</w:t>
      </w:r>
      <w:proofErr w:type="spellEnd"/>
      <w:r w:rsidRPr="00791702">
        <w:rPr>
          <w:rFonts w:ascii="Arial" w:hAnsi="Arial" w:cs="Arial"/>
          <w:i w:val="0"/>
          <w:sz w:val="24"/>
          <w:szCs w:val="24"/>
          <w:lang w:val="pt-BR"/>
        </w:rPr>
        <w:t xml:space="preserve">, Excel, Power </w:t>
      </w:r>
      <w:proofErr w:type="spellStart"/>
      <w:r w:rsidRPr="00791702">
        <w:rPr>
          <w:rFonts w:ascii="Arial" w:hAnsi="Arial" w:cs="Arial"/>
          <w:i w:val="0"/>
          <w:sz w:val="24"/>
          <w:szCs w:val="24"/>
          <w:lang w:val="pt-BR"/>
        </w:rPr>
        <w:t>Point</w:t>
      </w:r>
      <w:proofErr w:type="spellEnd"/>
      <w:r w:rsidRPr="00791702">
        <w:rPr>
          <w:rFonts w:ascii="Arial" w:hAnsi="Arial" w:cs="Arial"/>
          <w:i w:val="0"/>
          <w:sz w:val="24"/>
          <w:szCs w:val="24"/>
          <w:lang w:val="pt-BR"/>
        </w:rPr>
        <w:t xml:space="preserve"> Básico, Internet, digitação e auxiliar administrativo – CNI – Centro Nacional de Informática.</w:t>
      </w:r>
    </w:p>
    <w:p w:rsidR="004170AA" w:rsidRPr="00791702" w:rsidRDefault="004170AA" w:rsidP="004170AA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91702">
        <w:rPr>
          <w:rFonts w:ascii="Arial" w:hAnsi="Arial" w:cs="Arial"/>
          <w:sz w:val="24"/>
          <w:szCs w:val="24"/>
        </w:rPr>
        <w:t>Técnico em enfermagem – CEFEMG - Centro de Formação em Enfermagem de Minas Gerais.</w:t>
      </w:r>
    </w:p>
    <w:p w:rsidR="004170AA" w:rsidRPr="00791702" w:rsidRDefault="004170AA" w:rsidP="004170AA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91702">
        <w:rPr>
          <w:rFonts w:ascii="Arial" w:hAnsi="Arial" w:cs="Arial"/>
          <w:sz w:val="24"/>
          <w:szCs w:val="24"/>
        </w:rPr>
        <w:t>Atendimento pré-hospitalar – CBMMG – Corpo de Bombeiros Militar de Minas Gerais.</w:t>
      </w:r>
    </w:p>
    <w:p w:rsidR="004170AA" w:rsidRPr="00791702" w:rsidRDefault="004170AA" w:rsidP="004170AA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91702">
        <w:rPr>
          <w:rFonts w:ascii="Arial" w:hAnsi="Arial" w:cs="Arial"/>
          <w:sz w:val="24"/>
          <w:szCs w:val="24"/>
        </w:rPr>
        <w:t xml:space="preserve">Formação de </w:t>
      </w:r>
      <w:proofErr w:type="spellStart"/>
      <w:r w:rsidRPr="00791702">
        <w:rPr>
          <w:rFonts w:ascii="Arial" w:hAnsi="Arial" w:cs="Arial"/>
          <w:sz w:val="24"/>
          <w:szCs w:val="24"/>
        </w:rPr>
        <w:t>brigadista</w:t>
      </w:r>
      <w:proofErr w:type="spellEnd"/>
      <w:r w:rsidRPr="00791702">
        <w:rPr>
          <w:rFonts w:ascii="Arial" w:hAnsi="Arial" w:cs="Arial"/>
          <w:sz w:val="24"/>
          <w:szCs w:val="24"/>
        </w:rPr>
        <w:t xml:space="preserve"> de segurança contra incêndios e acidentes – Radical Center Ltda.</w:t>
      </w:r>
    </w:p>
    <w:p w:rsidR="004170AA" w:rsidRPr="00791702" w:rsidRDefault="004170AA" w:rsidP="004170AA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91702">
        <w:rPr>
          <w:rFonts w:ascii="Arial" w:hAnsi="Arial" w:cs="Arial"/>
          <w:sz w:val="24"/>
          <w:szCs w:val="24"/>
        </w:rPr>
        <w:t>Comissão interna de prevenção de acidentes – Novo mundo – Meio ambiente e segurança do trabalho</w:t>
      </w:r>
    </w:p>
    <w:p w:rsidR="004170AA" w:rsidRPr="00791702" w:rsidRDefault="004170AA" w:rsidP="004170AA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91702">
        <w:rPr>
          <w:rFonts w:ascii="Arial" w:hAnsi="Arial" w:cs="Arial"/>
          <w:sz w:val="24"/>
          <w:szCs w:val="24"/>
        </w:rPr>
        <w:t>Eletrocardiograma aplicado à enfermagem – HOSPMED Capacitação profissional.</w:t>
      </w:r>
    </w:p>
    <w:p w:rsidR="004D1C15" w:rsidRPr="004170AA" w:rsidRDefault="004170AA" w:rsidP="004170AA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91702">
        <w:rPr>
          <w:rFonts w:ascii="Arial" w:hAnsi="Arial" w:cs="Arial"/>
          <w:sz w:val="24"/>
          <w:szCs w:val="24"/>
        </w:rPr>
        <w:t>XV Curso Nacional de Fisiologia Cardiovascular Aplicada – UFMG</w:t>
      </w:r>
    </w:p>
    <w:sectPr w:rsidR="004D1C15" w:rsidRPr="004170AA" w:rsidSect="00B52FE7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16A7E"/>
    <w:multiLevelType w:val="hybridMultilevel"/>
    <w:tmpl w:val="4B1618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813200"/>
    <w:multiLevelType w:val="hybridMultilevel"/>
    <w:tmpl w:val="CFA22D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825AA5"/>
    <w:multiLevelType w:val="hybridMultilevel"/>
    <w:tmpl w:val="4CEA2B2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170AA"/>
    <w:rsid w:val="004170AA"/>
    <w:rsid w:val="004D1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0AA"/>
    <w:pPr>
      <w:spacing w:line="288" w:lineRule="auto"/>
    </w:pPr>
    <w:rPr>
      <w:rFonts w:ascii="Calibri" w:eastAsia="Times New Roman" w:hAnsi="Calibri" w:cs="Times New Roman"/>
      <w:i/>
      <w:iCs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basedOn w:val="Normal"/>
    <w:uiPriority w:val="1"/>
    <w:qFormat/>
    <w:rsid w:val="004170A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4170AA"/>
    <w:pPr>
      <w:spacing w:line="276" w:lineRule="auto"/>
      <w:ind w:left="720"/>
      <w:contextualSpacing/>
    </w:pPr>
    <w:rPr>
      <w:rFonts w:asciiTheme="minorHAnsi" w:eastAsiaTheme="minorHAnsi" w:hAnsiTheme="minorHAnsi" w:cstheme="minorBidi"/>
      <w:i w:val="0"/>
      <w:iCs w:val="0"/>
      <w:sz w:val="22"/>
      <w:szCs w:val="22"/>
      <w:lang w:val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1</cp:revision>
  <dcterms:created xsi:type="dcterms:W3CDTF">2019-01-15T12:36:00Z</dcterms:created>
  <dcterms:modified xsi:type="dcterms:W3CDTF">2019-01-15T12:39:00Z</dcterms:modified>
</cp:coreProperties>
</file>