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77" w:rsidRDefault="00F23977" w:rsidP="00F23977">
      <w:pPr>
        <w:spacing w:after="0" w:line="412" w:lineRule="exact"/>
        <w:ind w:left="60"/>
        <w:jc w:val="center"/>
        <w:rPr>
          <w:rFonts w:ascii="Arial" w:hAnsi="Arial" w:cs="Arial"/>
          <w:noProof/>
          <w:color w:val="000000"/>
          <w:sz w:val="32"/>
        </w:rPr>
      </w:pPr>
    </w:p>
    <w:p w:rsidR="00F23977" w:rsidRPr="00F23977" w:rsidRDefault="00A2184B" w:rsidP="00F23977">
      <w:pPr>
        <w:spacing w:after="0" w:line="412" w:lineRule="exact"/>
        <w:ind w:left="60"/>
        <w:jc w:val="center"/>
        <w:rPr>
          <w:rFonts w:ascii="Arial" w:hAnsi="Arial" w:cs="Arial"/>
          <w:noProof/>
          <w:color w:val="000000"/>
          <w:sz w:val="32"/>
        </w:rPr>
      </w:pPr>
      <w:r>
        <w:rPr>
          <w:rFonts w:ascii="Arial" w:hAnsi="Arial" w:cs="Arial"/>
          <w:noProof/>
          <w:color w:val="000000"/>
          <w:sz w:val="32"/>
        </w:rPr>
        <w:t>Luciene Shirley de Castro</w:t>
      </w:r>
      <w:r>
        <w:rPr>
          <w:rFonts w:ascii="Arial" w:hAnsi="Arial" w:cs="Arial"/>
          <w:noProof/>
          <w:color w:val="000000"/>
          <w:sz w:val="32"/>
        </w:rPr>
        <w:tab/>
      </w:r>
    </w:p>
    <w:p w:rsidR="00F23977" w:rsidRDefault="00F23977" w:rsidP="00F23977">
      <w:pPr>
        <w:spacing w:after="0" w:line="412" w:lineRule="exact"/>
        <w:ind w:left="60"/>
        <w:rPr>
          <w:rFonts w:ascii="Arial" w:hAnsi="Arial" w:cs="Arial"/>
          <w:noProof/>
          <w:color w:val="000000"/>
          <w:sz w:val="22"/>
        </w:rPr>
      </w:pPr>
    </w:p>
    <w:p w:rsidR="00E91A61" w:rsidRDefault="00E91A61" w:rsidP="00F23977">
      <w:pPr>
        <w:spacing w:after="0" w:line="412" w:lineRule="exact"/>
        <w:ind w:left="60"/>
        <w:rPr>
          <w:rFonts w:ascii="Arial" w:hAnsi="Arial" w:cs="Arial"/>
          <w:noProof/>
          <w:color w:val="000000"/>
          <w:sz w:val="22"/>
          <w:lang w:val="pt-BR"/>
        </w:rPr>
      </w:pPr>
    </w:p>
    <w:p w:rsidR="00F23977" w:rsidRPr="00A2184B" w:rsidRDefault="00A2184B" w:rsidP="00F23977">
      <w:pPr>
        <w:spacing w:after="0" w:line="412" w:lineRule="exact"/>
        <w:ind w:left="60"/>
        <w:rPr>
          <w:lang w:val="pt-BR"/>
        </w:rPr>
      </w:pPr>
      <w:r>
        <w:rPr>
          <w:rFonts w:ascii="Arial" w:hAnsi="Arial" w:cs="Arial"/>
          <w:noProof/>
          <w:color w:val="000000"/>
          <w:sz w:val="22"/>
          <w:lang w:val="pt-BR"/>
        </w:rPr>
        <w:t>Brasileira - Solteira</w:t>
      </w:r>
      <w:r w:rsidR="00F23977" w:rsidRPr="00A2184B">
        <w:rPr>
          <w:rFonts w:ascii="Arial" w:hAnsi="Arial" w:cs="Arial"/>
          <w:noProof/>
          <w:color w:val="000000"/>
          <w:sz w:val="22"/>
          <w:lang w:val="pt-BR"/>
        </w:rPr>
        <w:t xml:space="preserve"> - </w:t>
      </w:r>
      <w:r>
        <w:rPr>
          <w:rFonts w:ascii="Arial" w:hAnsi="Arial" w:cs="Arial"/>
          <w:noProof/>
          <w:color w:val="000000"/>
          <w:spacing w:val="-1"/>
          <w:sz w:val="22"/>
          <w:lang w:val="pt-BR"/>
        </w:rPr>
        <w:t>44</w:t>
      </w:r>
      <w:r w:rsidR="00F23977" w:rsidRPr="00A2184B">
        <w:rPr>
          <w:rFonts w:ascii="Calibri" w:hAnsi="Calibri" w:cs="Calibri"/>
          <w:noProof/>
          <w:color w:val="000000"/>
          <w:spacing w:val="10"/>
          <w:sz w:val="22"/>
          <w:lang w:val="pt-BR"/>
        </w:rPr>
        <w:t> </w:t>
      </w:r>
      <w:r w:rsidR="00F23977"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anos</w:t>
      </w:r>
    </w:p>
    <w:p w:rsidR="00F23977" w:rsidRDefault="00F23977" w:rsidP="00A2184B">
      <w:pPr>
        <w:spacing w:after="0" w:line="275" w:lineRule="exact"/>
        <w:ind w:left="60"/>
        <w:rPr>
          <w:rFonts w:ascii="Arial" w:hAnsi="Arial" w:cs="Arial"/>
          <w:noProof/>
          <w:color w:val="000000"/>
          <w:spacing w:val="-1"/>
          <w:sz w:val="22"/>
          <w:lang w:val="pt-BR"/>
        </w:rPr>
      </w:pPr>
      <w:r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Ru</w:t>
      </w:r>
      <w:r w:rsid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a  Alda Salomão Resende, 72 Bloco 20 Ap 203 – São João de Deus/Justinopolis</w:t>
      </w:r>
    </w:p>
    <w:p w:rsidR="00A2184B" w:rsidRPr="00A2184B" w:rsidRDefault="00A2184B" w:rsidP="00A2184B">
      <w:pPr>
        <w:spacing w:after="0" w:line="275" w:lineRule="exact"/>
        <w:ind w:left="60"/>
        <w:rPr>
          <w:rFonts w:ascii="Arial" w:hAnsi="Arial" w:cs="Arial"/>
          <w:noProof/>
          <w:color w:val="000000"/>
          <w:spacing w:val="-1"/>
          <w:sz w:val="22"/>
          <w:lang w:val="pt-BR"/>
        </w:rPr>
      </w:pPr>
      <w:r>
        <w:rPr>
          <w:rFonts w:ascii="Arial" w:hAnsi="Arial" w:cs="Arial"/>
          <w:noProof/>
          <w:color w:val="000000"/>
          <w:spacing w:val="-1"/>
          <w:sz w:val="22"/>
          <w:lang w:val="pt-BR"/>
        </w:rPr>
        <w:t>Ribeirão das Neves - MG</w:t>
      </w:r>
    </w:p>
    <w:p w:rsidR="00A2184B" w:rsidRDefault="00F23977" w:rsidP="00F23977">
      <w:pPr>
        <w:spacing w:after="0" w:line="275" w:lineRule="exact"/>
        <w:ind w:left="60"/>
        <w:rPr>
          <w:rFonts w:ascii="Arial" w:hAnsi="Arial" w:cs="Arial"/>
          <w:noProof/>
          <w:color w:val="000000"/>
          <w:spacing w:val="-1"/>
          <w:sz w:val="22"/>
          <w:lang w:val="pt-BR"/>
        </w:rPr>
      </w:pPr>
      <w:r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Telefone:</w:t>
      </w:r>
      <w:r w:rsidRPr="00A2184B">
        <w:rPr>
          <w:rFonts w:ascii="Calibri" w:hAnsi="Calibri" w:cs="Calibri"/>
          <w:noProof/>
          <w:color w:val="000000"/>
          <w:spacing w:val="10"/>
          <w:sz w:val="22"/>
          <w:lang w:val="pt-BR"/>
        </w:rPr>
        <w:t> </w:t>
      </w:r>
      <w:r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31</w:t>
      </w:r>
      <w:r w:rsidRPr="00A2184B">
        <w:rPr>
          <w:rFonts w:ascii="Calibri" w:hAnsi="Calibri" w:cs="Calibri"/>
          <w:noProof/>
          <w:color w:val="000000"/>
          <w:spacing w:val="10"/>
          <w:sz w:val="22"/>
          <w:lang w:val="pt-BR"/>
        </w:rPr>
        <w:t> </w:t>
      </w:r>
      <w:r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9</w:t>
      </w:r>
      <w:r w:rsidRPr="00A2184B">
        <w:rPr>
          <w:rFonts w:ascii="Calibri" w:hAnsi="Calibri" w:cs="Calibri"/>
          <w:noProof/>
          <w:color w:val="000000"/>
          <w:spacing w:val="10"/>
          <w:sz w:val="22"/>
          <w:lang w:val="pt-BR"/>
        </w:rPr>
        <w:t> </w:t>
      </w:r>
      <w:r w:rsid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8561-8902</w:t>
      </w:r>
      <w:r w:rsidR="00214F53"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 xml:space="preserve">/ 31 9 9834-0498 </w:t>
      </w:r>
    </w:p>
    <w:p w:rsidR="00F23977" w:rsidRPr="00A2184B" w:rsidRDefault="00F23977" w:rsidP="00F23977">
      <w:pPr>
        <w:spacing w:after="0" w:line="275" w:lineRule="exact"/>
        <w:ind w:left="60"/>
        <w:rPr>
          <w:lang w:val="pt-BR"/>
        </w:rPr>
      </w:pPr>
      <w:r w:rsidRPr="00A2184B">
        <w:rPr>
          <w:rFonts w:ascii="Arial" w:hAnsi="Arial" w:cs="Arial"/>
          <w:noProof/>
          <w:color w:val="000000"/>
          <w:sz w:val="22"/>
          <w:lang w:val="pt-BR"/>
        </w:rPr>
        <w:t>E-mail:</w:t>
      </w:r>
      <w:r w:rsidRPr="00A2184B">
        <w:rPr>
          <w:rFonts w:ascii="Calibri" w:hAnsi="Calibri" w:cs="Calibri"/>
          <w:noProof/>
          <w:color w:val="000000"/>
          <w:spacing w:val="10"/>
          <w:sz w:val="22"/>
          <w:lang w:val="pt-BR"/>
        </w:rPr>
        <w:t> </w:t>
      </w:r>
      <w:hyperlink r:id="rId5" w:history="1">
        <w:r w:rsidR="00A2184B" w:rsidRPr="000D7566">
          <w:rPr>
            <w:rStyle w:val="Hyperlink"/>
            <w:rFonts w:ascii="Arial" w:hAnsi="Arial" w:cs="Arial"/>
            <w:noProof/>
            <w:sz w:val="22"/>
            <w:lang w:val="pt-BR"/>
          </w:rPr>
          <w:t>lucieneshirley@hotmail.com</w:t>
        </w:r>
      </w:hyperlink>
      <w:r w:rsidR="00A2184B">
        <w:rPr>
          <w:rFonts w:ascii="Arial" w:hAnsi="Arial" w:cs="Arial"/>
          <w:noProof/>
          <w:color w:val="000000"/>
          <w:sz w:val="22"/>
          <w:lang w:val="pt-BR"/>
        </w:rPr>
        <w:tab/>
      </w:r>
    </w:p>
    <w:p w:rsidR="00F23977" w:rsidRPr="00A2184B" w:rsidRDefault="00F23977" w:rsidP="00F23977">
      <w:pPr>
        <w:spacing w:after="0" w:line="440" w:lineRule="exact"/>
        <w:rPr>
          <w:lang w:val="pt-BR"/>
        </w:rPr>
      </w:pPr>
    </w:p>
    <w:p w:rsidR="00F23977" w:rsidRDefault="00667B59" w:rsidP="00F23977">
      <w:pPr>
        <w:spacing w:after="0" w:line="440" w:lineRule="exact"/>
        <w:jc w:val="center"/>
      </w:pPr>
      <w:r w:rsidRPr="00667B59">
        <w:rPr>
          <w:noProof/>
        </w:rPr>
        <w:pict>
          <v:shape id="WS_polygon7" o:spid="_x0000_s1026" style="position:absolute;left:0;text-align:left;margin-left:81pt;margin-top:211.25pt;width:432.75pt;height:3.55pt;z-index:251660288;visibility:visible;mso-position-horizontal-relative:page;mso-position-vertical-relative:page" coordsize="53958,157" o:spt="100" adj="0,,0" path="m53908,50r,l50,50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 w:rsidR="00F23977" w:rsidRPr="007B04B2"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Formação Acadêmica</w:t>
      </w:r>
    </w:p>
    <w:p w:rsidR="00F23977" w:rsidRPr="00A2184B" w:rsidRDefault="00DC2141" w:rsidP="00F23977">
      <w:pPr>
        <w:pStyle w:val="PargrafodaLista"/>
        <w:numPr>
          <w:ilvl w:val="0"/>
          <w:numId w:val="1"/>
        </w:numPr>
        <w:spacing w:after="0" w:line="401" w:lineRule="exact"/>
        <w:rPr>
          <w:sz w:val="22"/>
        </w:rPr>
      </w:pPr>
      <w:r>
        <w:rPr>
          <w:rFonts w:ascii="Arial" w:hAnsi="Arial" w:cs="Arial"/>
          <w:noProof/>
          <w:color w:val="000000"/>
          <w:spacing w:val="-1"/>
          <w:sz w:val="22"/>
        </w:rPr>
        <w:t>Ensino Medio Completo</w:t>
      </w:r>
    </w:p>
    <w:p w:rsidR="00A2184B" w:rsidRPr="00A2184B" w:rsidRDefault="00A2184B" w:rsidP="00F23977">
      <w:pPr>
        <w:pStyle w:val="PargrafodaLista"/>
        <w:numPr>
          <w:ilvl w:val="0"/>
          <w:numId w:val="1"/>
        </w:numPr>
        <w:spacing w:after="0" w:line="401" w:lineRule="exact"/>
        <w:rPr>
          <w:sz w:val="22"/>
        </w:rPr>
      </w:pPr>
      <w:r>
        <w:rPr>
          <w:rFonts w:ascii="Arial" w:hAnsi="Arial" w:cs="Arial"/>
          <w:noProof/>
          <w:color w:val="000000"/>
          <w:spacing w:val="-1"/>
          <w:sz w:val="22"/>
        </w:rPr>
        <w:t>Tecnico em enfermagem</w:t>
      </w:r>
    </w:p>
    <w:p w:rsidR="00A2184B" w:rsidRPr="00A2184B" w:rsidRDefault="00A2184B" w:rsidP="00F23977">
      <w:pPr>
        <w:pStyle w:val="PargrafodaLista"/>
        <w:numPr>
          <w:ilvl w:val="0"/>
          <w:numId w:val="1"/>
        </w:numPr>
        <w:spacing w:after="0" w:line="401" w:lineRule="exact"/>
        <w:rPr>
          <w:sz w:val="22"/>
          <w:lang w:val="pt-BR"/>
        </w:rPr>
      </w:pPr>
      <w:r w:rsidRPr="00A2184B">
        <w:rPr>
          <w:rFonts w:ascii="Arial" w:hAnsi="Arial" w:cs="Arial"/>
          <w:noProof/>
          <w:color w:val="000000"/>
          <w:spacing w:val="-1"/>
          <w:sz w:val="22"/>
          <w:lang w:val="pt-BR"/>
        </w:rPr>
        <w:t>Cursando Tecnologo de Gestão de Recursos Humanos</w:t>
      </w:r>
      <w:r>
        <w:rPr>
          <w:rFonts w:ascii="Arial" w:hAnsi="Arial" w:cs="Arial"/>
          <w:noProof/>
          <w:color w:val="000000"/>
          <w:spacing w:val="-1"/>
          <w:sz w:val="22"/>
          <w:lang w:val="pt-BR"/>
        </w:rPr>
        <w:t xml:space="preserve"> (1 periodo)</w:t>
      </w:r>
    </w:p>
    <w:p w:rsidR="00F23977" w:rsidRPr="00A2184B" w:rsidRDefault="00F23977" w:rsidP="00DC2141">
      <w:pPr>
        <w:spacing w:after="0" w:line="275" w:lineRule="exact"/>
        <w:rPr>
          <w:lang w:val="pt-BR"/>
        </w:rPr>
      </w:pPr>
    </w:p>
    <w:p w:rsidR="00F23977" w:rsidRPr="00A2184B" w:rsidRDefault="00F23977" w:rsidP="00F23977">
      <w:pPr>
        <w:spacing w:after="0" w:line="240" w:lineRule="exact"/>
        <w:ind w:left="60" w:firstLine="677"/>
        <w:rPr>
          <w:lang w:val="pt-BR"/>
        </w:rPr>
      </w:pPr>
    </w:p>
    <w:p w:rsidR="00F23977" w:rsidRPr="00A2184B" w:rsidRDefault="00F23977" w:rsidP="00F23977">
      <w:pPr>
        <w:spacing w:after="0" w:line="440" w:lineRule="exact"/>
        <w:ind w:left="60"/>
        <w:jc w:val="center"/>
        <w:rPr>
          <w:lang w:val="pt-BR"/>
        </w:rPr>
      </w:pPr>
      <w:r w:rsidRPr="00A2184B">
        <w:rPr>
          <w:rFonts w:ascii="Arial" w:hAnsi="Arial" w:cs="Arial"/>
          <w:b/>
          <w:noProof/>
          <w:color w:val="000000"/>
          <w:spacing w:val="-1"/>
          <w:w w:val="95"/>
          <w:sz w:val="24"/>
          <w:lang w:val="pt-BR"/>
        </w:rPr>
        <w:t>Experiências</w:t>
      </w:r>
      <w:r w:rsidRPr="00A2184B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A2184B">
        <w:rPr>
          <w:rFonts w:ascii="Arial" w:hAnsi="Arial" w:cs="Arial"/>
          <w:b/>
          <w:noProof/>
          <w:color w:val="000000"/>
          <w:w w:val="95"/>
          <w:sz w:val="24"/>
          <w:lang w:val="pt-BR"/>
        </w:rPr>
        <w:t>Profissionais</w:t>
      </w:r>
    </w:p>
    <w:p w:rsidR="00E53412" w:rsidRPr="00A2184B" w:rsidRDefault="00E53412" w:rsidP="00DC2141">
      <w:pPr>
        <w:spacing w:after="0" w:line="404" w:lineRule="exact"/>
        <w:jc w:val="center"/>
        <w:rPr>
          <w:rFonts w:ascii="Arial" w:hAnsi="Arial" w:cs="Arial"/>
          <w:b/>
          <w:noProof/>
          <w:color w:val="000000"/>
          <w:w w:val="95"/>
          <w:sz w:val="22"/>
          <w:lang w:val="pt-BR"/>
        </w:rPr>
      </w:pPr>
    </w:p>
    <w:p w:rsidR="00A2184B" w:rsidRPr="00A2184B" w:rsidRDefault="00A2184B" w:rsidP="00A2184B">
      <w:pPr>
        <w:pStyle w:val="PargrafodaLista"/>
        <w:numPr>
          <w:ilvl w:val="0"/>
          <w:numId w:val="4"/>
        </w:numPr>
        <w:spacing w:after="0" w:line="240" w:lineRule="exact"/>
        <w:rPr>
          <w:rStyle w:val="fontstyle21"/>
          <w:rFonts w:ascii="Arial" w:hAnsi="Arial" w:cs="Arial"/>
          <w:color w:val="auto"/>
          <w:sz w:val="21"/>
          <w:lang w:val="pt-BR"/>
        </w:rPr>
      </w:pPr>
      <w:r w:rsidRPr="00A2184B">
        <w:rPr>
          <w:rStyle w:val="fontstyle01"/>
          <w:rFonts w:ascii="Arial" w:hAnsi="Arial" w:cs="Arial"/>
          <w:b w:val="0"/>
          <w:i w:val="0"/>
          <w:lang w:val="pt-BR"/>
        </w:rPr>
        <w:t>Prefeitura de Abaeté</w:t>
      </w:r>
      <w:r w:rsidRPr="00A2184B">
        <w:rPr>
          <w:rFonts w:ascii="Arial" w:hAnsi="Arial" w:cs="Arial"/>
          <w:bCs/>
          <w:iCs/>
          <w:color w:val="000000"/>
          <w:sz w:val="22"/>
          <w:lang w:val="pt-BR"/>
        </w:rPr>
        <w:br/>
      </w:r>
      <w:r w:rsidRPr="00A2184B">
        <w:rPr>
          <w:rStyle w:val="fontstyle01"/>
          <w:rFonts w:ascii="Arial" w:hAnsi="Arial" w:cs="Arial"/>
          <w:b w:val="0"/>
          <w:i w:val="0"/>
          <w:lang w:val="pt-BR"/>
        </w:rPr>
        <w:t>Policlínica de Abaeté</w:t>
      </w:r>
      <w:r w:rsidRPr="00A2184B">
        <w:rPr>
          <w:rFonts w:ascii="Arial" w:hAnsi="Arial" w:cs="Arial"/>
          <w:bCs/>
          <w:iCs/>
          <w:color w:val="000000"/>
          <w:sz w:val="22"/>
          <w:lang w:val="pt-BR"/>
        </w:rPr>
        <w:br/>
      </w:r>
      <w:r w:rsidRPr="00A2184B">
        <w:rPr>
          <w:rStyle w:val="fontstyle21"/>
          <w:rFonts w:ascii="Arial" w:hAnsi="Arial" w:cs="Arial"/>
          <w:lang w:val="pt-BR"/>
        </w:rPr>
        <w:t>2007 – 2012: Técnica de Enfermagem</w:t>
      </w:r>
    </w:p>
    <w:p w:rsidR="00A2184B" w:rsidRPr="00A2184B" w:rsidRDefault="00A2184B" w:rsidP="00A2184B">
      <w:pPr>
        <w:pStyle w:val="PargrafodaLista"/>
        <w:spacing w:after="0" w:line="240" w:lineRule="exact"/>
        <w:ind w:left="1494"/>
        <w:rPr>
          <w:rStyle w:val="fontstyle21"/>
          <w:rFonts w:ascii="Arial" w:hAnsi="Arial" w:cs="Arial"/>
          <w:color w:val="auto"/>
          <w:sz w:val="21"/>
          <w:lang w:val="pt-BR"/>
        </w:rPr>
      </w:pPr>
    </w:p>
    <w:p w:rsidR="00A2184B" w:rsidRDefault="00A2184B" w:rsidP="00A2184B">
      <w:pPr>
        <w:pStyle w:val="PargrafodaLista"/>
        <w:numPr>
          <w:ilvl w:val="0"/>
          <w:numId w:val="4"/>
        </w:numPr>
        <w:spacing w:after="0" w:line="240" w:lineRule="exact"/>
        <w:rPr>
          <w:rStyle w:val="fontstyle21"/>
          <w:rFonts w:ascii="Arial" w:hAnsi="Arial" w:cs="Arial"/>
          <w:lang w:val="pt-BR"/>
        </w:rPr>
      </w:pPr>
      <w:r w:rsidRPr="00A2184B">
        <w:rPr>
          <w:rStyle w:val="fontstyle01"/>
          <w:rFonts w:ascii="Arial" w:hAnsi="Arial" w:cs="Arial"/>
          <w:b w:val="0"/>
          <w:i w:val="0"/>
          <w:lang w:val="pt-BR"/>
        </w:rPr>
        <w:t xml:space="preserve">Hospital </w:t>
      </w:r>
      <w:proofErr w:type="spellStart"/>
      <w:r w:rsidRPr="00A2184B">
        <w:rPr>
          <w:rStyle w:val="fontstyle01"/>
          <w:rFonts w:ascii="Arial" w:hAnsi="Arial" w:cs="Arial"/>
          <w:b w:val="0"/>
          <w:i w:val="0"/>
          <w:lang w:val="pt-BR"/>
        </w:rPr>
        <w:t>Mater</w:t>
      </w:r>
      <w:proofErr w:type="spellEnd"/>
      <w:r w:rsidRPr="00A2184B">
        <w:rPr>
          <w:rStyle w:val="fontstyle01"/>
          <w:rFonts w:ascii="Arial" w:hAnsi="Arial" w:cs="Arial"/>
          <w:b w:val="0"/>
          <w:i w:val="0"/>
          <w:lang w:val="pt-BR"/>
        </w:rPr>
        <w:t xml:space="preserve"> Dei</w:t>
      </w:r>
      <w:r w:rsidRPr="00A2184B">
        <w:rPr>
          <w:rFonts w:ascii="Arial" w:hAnsi="Arial" w:cs="Arial"/>
          <w:bCs/>
          <w:iCs/>
          <w:color w:val="000000"/>
          <w:sz w:val="22"/>
          <w:lang w:val="pt-BR"/>
        </w:rPr>
        <w:br/>
      </w:r>
      <w:r w:rsidRPr="00A2184B">
        <w:rPr>
          <w:rStyle w:val="fontstyle21"/>
          <w:rFonts w:ascii="Arial" w:hAnsi="Arial" w:cs="Arial"/>
          <w:lang w:val="pt-BR"/>
        </w:rPr>
        <w:t>2012 – 2013: Técnica de Enfermagem</w:t>
      </w:r>
    </w:p>
    <w:p w:rsidR="00A2184B" w:rsidRDefault="00A2184B" w:rsidP="00A2184B">
      <w:pPr>
        <w:pStyle w:val="PargrafodaLista"/>
        <w:spacing w:after="0" w:line="240" w:lineRule="exact"/>
        <w:ind w:left="1494"/>
        <w:rPr>
          <w:rFonts w:ascii="Arial" w:hAnsi="Arial" w:cs="Arial"/>
          <w:color w:val="000000"/>
          <w:sz w:val="22"/>
          <w:lang w:val="pt-BR"/>
        </w:rPr>
      </w:pPr>
    </w:p>
    <w:p w:rsidR="00F23977" w:rsidRPr="00A2184B" w:rsidRDefault="00A2184B" w:rsidP="00A2184B">
      <w:pPr>
        <w:pStyle w:val="PargrafodaLista"/>
        <w:numPr>
          <w:ilvl w:val="0"/>
          <w:numId w:val="4"/>
        </w:numPr>
        <w:spacing w:after="0" w:line="240" w:lineRule="exact"/>
        <w:rPr>
          <w:rFonts w:ascii="Arial" w:hAnsi="Arial" w:cs="Arial"/>
          <w:color w:val="000000"/>
          <w:sz w:val="22"/>
          <w:lang w:val="pt-BR"/>
        </w:rPr>
      </w:pPr>
      <w:r w:rsidRPr="00A2184B">
        <w:rPr>
          <w:rStyle w:val="fontstyle01"/>
          <w:rFonts w:ascii="Arial" w:hAnsi="Arial" w:cs="Arial"/>
          <w:b w:val="0"/>
          <w:i w:val="0"/>
          <w:lang w:val="pt-BR"/>
        </w:rPr>
        <w:t>Unimed BH</w:t>
      </w:r>
      <w:r w:rsidRPr="00A2184B">
        <w:rPr>
          <w:rFonts w:ascii="Arial" w:hAnsi="Arial" w:cs="Arial"/>
          <w:bCs/>
          <w:iCs/>
          <w:color w:val="000000"/>
          <w:sz w:val="22"/>
          <w:lang w:val="pt-BR"/>
        </w:rPr>
        <w:br/>
      </w:r>
      <w:r w:rsidRPr="00A2184B">
        <w:rPr>
          <w:rStyle w:val="fontstyle01"/>
          <w:rFonts w:ascii="Arial" w:hAnsi="Arial" w:cs="Arial"/>
          <w:b w:val="0"/>
          <w:i w:val="0"/>
          <w:lang w:val="pt-BR"/>
        </w:rPr>
        <w:t>Hospital Dia e Maternidade Grajaú</w:t>
      </w:r>
      <w:r w:rsidRPr="00A2184B">
        <w:rPr>
          <w:rFonts w:ascii="Arial" w:hAnsi="Arial" w:cs="Arial"/>
          <w:bCs/>
          <w:iCs/>
          <w:color w:val="000000"/>
          <w:sz w:val="22"/>
          <w:lang w:val="pt-BR"/>
        </w:rPr>
        <w:br/>
      </w:r>
      <w:r w:rsidRPr="00A2184B">
        <w:rPr>
          <w:rStyle w:val="fontstyle21"/>
          <w:rFonts w:ascii="Arial" w:hAnsi="Arial" w:cs="Arial"/>
          <w:lang w:val="pt-BR"/>
        </w:rPr>
        <w:t>2012 – 2015: Técnica de enfermagem</w:t>
      </w:r>
    </w:p>
    <w:p w:rsidR="00F23977" w:rsidRPr="00A2184B" w:rsidRDefault="00F23977" w:rsidP="00A2184B">
      <w:pPr>
        <w:spacing w:after="0" w:line="240" w:lineRule="exact"/>
        <w:ind w:left="60" w:firstLine="677"/>
        <w:rPr>
          <w:lang w:val="pt-BR"/>
        </w:rPr>
      </w:pPr>
    </w:p>
    <w:p w:rsidR="00F23977" w:rsidRPr="00A2184B" w:rsidRDefault="00F23977" w:rsidP="00A2184B">
      <w:pPr>
        <w:spacing w:after="0" w:line="240" w:lineRule="exact"/>
        <w:ind w:left="60" w:firstLine="677"/>
        <w:rPr>
          <w:lang w:val="pt-BR"/>
        </w:rPr>
      </w:pPr>
    </w:p>
    <w:p w:rsidR="00F23977" w:rsidRDefault="00F23977" w:rsidP="00A2184B">
      <w:pPr>
        <w:spacing w:after="0" w:line="235" w:lineRule="exact"/>
        <w:ind w:left="60"/>
        <w:jc w:val="center"/>
        <w:rPr>
          <w:lang w:val="pt-BR"/>
        </w:rPr>
      </w:pPr>
      <w:r w:rsidRPr="00A2184B">
        <w:rPr>
          <w:rFonts w:ascii="Arial" w:hAnsi="Arial" w:cs="Arial"/>
          <w:b/>
          <w:noProof/>
          <w:color w:val="000000"/>
          <w:w w:val="95"/>
          <w:sz w:val="24"/>
          <w:lang w:val="pt-BR"/>
        </w:rPr>
        <w:t>Qualificações</w:t>
      </w:r>
      <w:r w:rsidRPr="00A2184B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A2184B">
        <w:rPr>
          <w:rFonts w:ascii="Arial" w:hAnsi="Arial" w:cs="Arial"/>
          <w:b/>
          <w:noProof/>
          <w:color w:val="000000"/>
          <w:spacing w:val="-1"/>
          <w:w w:val="95"/>
          <w:sz w:val="24"/>
          <w:lang w:val="pt-BR"/>
        </w:rPr>
        <w:t>e</w:t>
      </w:r>
      <w:r w:rsidRPr="00A2184B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A2184B">
        <w:rPr>
          <w:rFonts w:ascii="Arial" w:hAnsi="Arial" w:cs="Arial"/>
          <w:b/>
          <w:noProof/>
          <w:color w:val="000000"/>
          <w:spacing w:val="-1"/>
          <w:w w:val="95"/>
          <w:sz w:val="24"/>
          <w:lang w:val="pt-BR"/>
        </w:rPr>
        <w:t>Atividades</w:t>
      </w:r>
      <w:r w:rsidRPr="00A2184B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A2184B">
        <w:rPr>
          <w:rFonts w:ascii="Arial" w:hAnsi="Arial" w:cs="Arial"/>
          <w:b/>
          <w:noProof/>
          <w:color w:val="000000"/>
          <w:w w:val="95"/>
          <w:sz w:val="24"/>
          <w:lang w:val="pt-BR"/>
        </w:rPr>
        <w:t>Complementares</w:t>
      </w:r>
      <w:r w:rsidR="00A2184B">
        <w:rPr>
          <w:lang w:val="pt-BR"/>
        </w:rPr>
        <w:t xml:space="preserve"> </w:t>
      </w:r>
    </w:p>
    <w:p w:rsidR="00F23977" w:rsidRPr="00A2184B" w:rsidRDefault="00F23977" w:rsidP="00A2184B">
      <w:pPr>
        <w:spacing w:after="0" w:line="275" w:lineRule="exact"/>
        <w:rPr>
          <w:lang w:val="pt-BR"/>
        </w:rPr>
      </w:pPr>
    </w:p>
    <w:p w:rsidR="002E400A" w:rsidRPr="00A2184B" w:rsidRDefault="002E400A" w:rsidP="00A2184B">
      <w:pPr>
        <w:pStyle w:val="PargrafodaLista"/>
        <w:rPr>
          <w:rFonts w:ascii="Arial" w:hAnsi="Arial" w:cs="Arial"/>
          <w:sz w:val="22"/>
          <w:lang w:val="pt-BR"/>
        </w:rPr>
      </w:pPr>
    </w:p>
    <w:p w:rsidR="00F23977" w:rsidRPr="00E91A61" w:rsidRDefault="00A2184B" w:rsidP="00E91A61">
      <w:pPr>
        <w:pStyle w:val="PargrafodaLista"/>
        <w:numPr>
          <w:ilvl w:val="0"/>
          <w:numId w:val="21"/>
        </w:numPr>
        <w:rPr>
          <w:rFonts w:ascii="Arial" w:hAnsi="Arial" w:cs="Arial"/>
          <w:sz w:val="22"/>
          <w:lang w:val="pt-BR"/>
        </w:rPr>
      </w:pPr>
      <w:r w:rsidRPr="00E91A61">
        <w:rPr>
          <w:rFonts w:ascii="Arial" w:hAnsi="Arial" w:cs="Arial"/>
          <w:sz w:val="22"/>
          <w:lang w:val="pt-BR"/>
        </w:rPr>
        <w:t xml:space="preserve">Especialização </w:t>
      </w:r>
      <w:r w:rsidR="00E91A61" w:rsidRPr="00E91A61">
        <w:rPr>
          <w:rFonts w:ascii="Arial" w:hAnsi="Arial" w:cs="Arial"/>
          <w:sz w:val="22"/>
          <w:lang w:val="pt-BR"/>
        </w:rPr>
        <w:t>na área de Técnico em enfermagem do trabalho</w:t>
      </w:r>
    </w:p>
    <w:sectPr w:rsidR="00F23977" w:rsidRPr="00E91A61" w:rsidSect="00F23977">
      <w:pgSz w:w="11906" w:h="16839"/>
      <w:pgMar w:top="611" w:right="204" w:bottom="371" w:left="56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57E5"/>
    <w:multiLevelType w:val="hybridMultilevel"/>
    <w:tmpl w:val="655E248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D4073B2"/>
    <w:multiLevelType w:val="hybridMultilevel"/>
    <w:tmpl w:val="94A2A22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535088"/>
    <w:multiLevelType w:val="hybridMultilevel"/>
    <w:tmpl w:val="5AD62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15A68"/>
    <w:multiLevelType w:val="hybridMultilevel"/>
    <w:tmpl w:val="08805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F4F3A"/>
    <w:multiLevelType w:val="hybridMultilevel"/>
    <w:tmpl w:val="635EACA0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16363C2F"/>
    <w:multiLevelType w:val="hybridMultilevel"/>
    <w:tmpl w:val="10587B4A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1BA823F0"/>
    <w:multiLevelType w:val="hybridMultilevel"/>
    <w:tmpl w:val="E5D84AD0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7">
    <w:nsid w:val="1C4E0669"/>
    <w:multiLevelType w:val="hybridMultilevel"/>
    <w:tmpl w:val="3B50D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D5F73"/>
    <w:multiLevelType w:val="hybridMultilevel"/>
    <w:tmpl w:val="0DD4E61C"/>
    <w:lvl w:ilvl="0" w:tplc="0416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27964E7D"/>
    <w:multiLevelType w:val="hybridMultilevel"/>
    <w:tmpl w:val="B02032C6"/>
    <w:lvl w:ilvl="0" w:tplc="0416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>
    <w:nsid w:val="2C3E7396"/>
    <w:multiLevelType w:val="hybridMultilevel"/>
    <w:tmpl w:val="0726912E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75C7D13"/>
    <w:multiLevelType w:val="hybridMultilevel"/>
    <w:tmpl w:val="1AEC29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CC91899"/>
    <w:multiLevelType w:val="hybridMultilevel"/>
    <w:tmpl w:val="A7D8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81D31"/>
    <w:multiLevelType w:val="hybridMultilevel"/>
    <w:tmpl w:val="1B5E6316"/>
    <w:lvl w:ilvl="0" w:tplc="0416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4">
    <w:nsid w:val="4B815A76"/>
    <w:multiLevelType w:val="hybridMultilevel"/>
    <w:tmpl w:val="D31673D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>
    <w:nsid w:val="4FB35CCA"/>
    <w:multiLevelType w:val="hybridMultilevel"/>
    <w:tmpl w:val="0B4CD0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030A7"/>
    <w:multiLevelType w:val="hybridMultilevel"/>
    <w:tmpl w:val="69988B60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>
    <w:nsid w:val="5A3E3AC8"/>
    <w:multiLevelType w:val="hybridMultilevel"/>
    <w:tmpl w:val="AE744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21D5D"/>
    <w:multiLevelType w:val="hybridMultilevel"/>
    <w:tmpl w:val="78280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D5DAB"/>
    <w:multiLevelType w:val="hybridMultilevel"/>
    <w:tmpl w:val="7E2E3D3C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>
    <w:nsid w:val="768F27C2"/>
    <w:multiLevelType w:val="hybridMultilevel"/>
    <w:tmpl w:val="ED186B2A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0"/>
  </w:num>
  <w:num w:numId="5">
    <w:abstractNumId w:val="18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0"/>
  </w:num>
  <w:num w:numId="11">
    <w:abstractNumId w:val="16"/>
  </w:num>
  <w:num w:numId="12">
    <w:abstractNumId w:val="6"/>
  </w:num>
  <w:num w:numId="13">
    <w:abstractNumId w:val="19"/>
  </w:num>
  <w:num w:numId="14">
    <w:abstractNumId w:val="17"/>
  </w:num>
  <w:num w:numId="15">
    <w:abstractNumId w:val="12"/>
  </w:num>
  <w:num w:numId="16">
    <w:abstractNumId w:val="3"/>
  </w:num>
  <w:num w:numId="17">
    <w:abstractNumId w:val="7"/>
  </w:num>
  <w:num w:numId="18">
    <w:abstractNumId w:val="15"/>
  </w:num>
  <w:num w:numId="19">
    <w:abstractNumId w:val="8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3977"/>
    <w:rsid w:val="0021193F"/>
    <w:rsid w:val="00214F53"/>
    <w:rsid w:val="002E400A"/>
    <w:rsid w:val="00667B59"/>
    <w:rsid w:val="00A2184B"/>
    <w:rsid w:val="00DC2141"/>
    <w:rsid w:val="00DF1D65"/>
    <w:rsid w:val="00E53412"/>
    <w:rsid w:val="00E91A61"/>
    <w:rsid w:val="00F2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77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39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184B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A2184B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2184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A2184B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ieneshirle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2017-08-20T21:44:00Z</dcterms:created>
  <dcterms:modified xsi:type="dcterms:W3CDTF">2017-08-20T21:44:00Z</dcterms:modified>
</cp:coreProperties>
</file>