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F99CF" w14:textId="1131B6F9" w:rsidR="009F13D5" w:rsidRDefault="009F13D5" w:rsidP="005E47A5">
      <w:pPr>
        <w:spacing w:after="0"/>
        <w:jc w:val="center"/>
      </w:pPr>
      <w:r w:rsidRPr="005E47A5">
        <w:rPr>
          <w:rFonts w:ascii="Calibri" w:eastAsia="Calibri" w:hAnsi="Calibri" w:cs="Calibri"/>
          <w:b/>
          <w:sz w:val="42"/>
        </w:rPr>
        <w:t xml:space="preserve">Nytiama </w:t>
      </w:r>
      <w:r w:rsidR="000513E4">
        <w:rPr>
          <w:rFonts w:ascii="Calibri" w:eastAsia="Calibri" w:hAnsi="Calibri" w:cs="Calibri"/>
          <w:b/>
          <w:sz w:val="42"/>
        </w:rPr>
        <w:t>F</w:t>
      </w:r>
      <w:r w:rsidRPr="005E47A5">
        <w:rPr>
          <w:rFonts w:ascii="Calibri" w:eastAsia="Calibri" w:hAnsi="Calibri" w:cs="Calibri"/>
          <w:b/>
          <w:sz w:val="42"/>
        </w:rPr>
        <w:t xml:space="preserve">erreira da </w:t>
      </w:r>
      <w:r w:rsidR="000513E4">
        <w:rPr>
          <w:rFonts w:ascii="Calibri" w:eastAsia="Calibri" w:hAnsi="Calibri" w:cs="Calibri"/>
          <w:b/>
          <w:sz w:val="42"/>
        </w:rPr>
        <w:t>S</w:t>
      </w:r>
      <w:r w:rsidRPr="005E47A5">
        <w:rPr>
          <w:rFonts w:ascii="Calibri" w:eastAsia="Calibri" w:hAnsi="Calibri" w:cs="Calibri"/>
          <w:b/>
          <w:sz w:val="42"/>
        </w:rPr>
        <w:t>ilva</w:t>
      </w:r>
    </w:p>
    <w:p w14:paraId="4AAC9AED" w14:textId="1736C61E" w:rsidR="009F13D5" w:rsidRDefault="009F13D5" w:rsidP="00817B15">
      <w:pPr>
        <w:spacing w:after="19"/>
        <w:jc w:val="center"/>
      </w:pPr>
      <w:r>
        <w:t xml:space="preserve">Brasileira, 28 anos </w:t>
      </w:r>
      <w:bookmarkStart w:id="0" w:name="_GoBack"/>
      <w:bookmarkEnd w:id="0"/>
    </w:p>
    <w:p w14:paraId="5AC05255" w14:textId="77777777" w:rsidR="009F13D5" w:rsidRDefault="009F13D5" w:rsidP="00122375">
      <w:pPr>
        <w:spacing w:after="617"/>
        <w:ind w:left="-120" w:right="-674"/>
      </w:pPr>
      <w:r>
        <w:rPr>
          <w:noProof/>
          <w:color w:val="000000"/>
        </w:rPr>
        <mc:AlternateContent>
          <mc:Choice Requires="wpg">
            <w:drawing>
              <wp:inline distT="0" distB="0" distL="0" distR="0" wp14:anchorId="4112C2F5" wp14:editId="07CE1A22">
                <wp:extent cx="6219655" cy="7622"/>
                <wp:effectExtent l="0" t="0" r="0" b="0"/>
                <wp:docPr id="790" name="Group 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655" cy="7622"/>
                          <a:chOff x="0" y="0"/>
                          <a:chExt cx="6219655" cy="7622"/>
                        </a:xfrm>
                      </wpg:grpSpPr>
                      <wps:wsp>
                        <wps:cNvPr id="1102" name="Shape 1102"/>
                        <wps:cNvSpPr/>
                        <wps:spPr>
                          <a:xfrm>
                            <a:off x="0" y="0"/>
                            <a:ext cx="62196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9655" h="9144">
                                <a:moveTo>
                                  <a:pt x="0" y="0"/>
                                </a:moveTo>
                                <a:lnTo>
                                  <a:pt x="6219655" y="0"/>
                                </a:lnTo>
                                <a:lnTo>
                                  <a:pt x="62196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8E37EF" id="Group 790" o:spid="_x0000_s1026" style="width:489.75pt;height:.6pt;mso-position-horizontal-relative:char;mso-position-vertical-relative:line" coordsize="62196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">
                <v:shape id="Shape 1102" o:spid="_x0000_s1027" style="position:absolute;width:62196;height:91;visibility:visible;mso-wrap-style:square;v-text-anchor:top" coordsize="6219655,91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" path="m,l6219655,r,9144l,9144,,e" fillcolor="#eee" stroked="f" strokeweight="0">
                  <v:stroke miterlimit="83231f" joinstyle="miter"/>
                  <v:path arrowok="t" textboxrect="0,0,6219655,9144"/>
                </v:shape>
                <w10:anchorlock/>
              </v:group>
            </w:pict>
          </mc:Fallback>
        </mc:AlternateContent>
      </w:r>
    </w:p>
    <w:p w14:paraId="1F2377B9" w14:textId="77777777" w:rsidR="009F13D5" w:rsidRPr="003F6D65" w:rsidRDefault="009F13D5" w:rsidP="00817B15">
      <w:pPr>
        <w:pStyle w:val="Ttulo1"/>
        <w:ind w:left="-5"/>
        <w:jc w:val="center"/>
        <w:rPr>
          <w:rFonts w:asciiTheme="minorHAnsi" w:hAnsiTheme="minorHAnsi"/>
          <w:b/>
          <w:color w:val="000000" w:themeColor="text1"/>
        </w:rPr>
      </w:pPr>
      <w:r w:rsidRPr="003F6D65">
        <w:rPr>
          <w:rFonts w:asciiTheme="minorHAnsi" w:hAnsiTheme="minorHAnsi"/>
          <w:b/>
          <w:color w:val="000000" w:themeColor="text1"/>
        </w:rPr>
        <w:t>Dados pessoais</w:t>
      </w:r>
    </w:p>
    <w:p w14:paraId="2EB4BCD0" w14:textId="1DBD80E5" w:rsidR="009F13D5" w:rsidRPr="00A8624C" w:rsidRDefault="00FA3A0B" w:rsidP="00122375">
      <w:pPr>
        <w:spacing w:after="36"/>
        <w:ind w:right="5009"/>
        <w:rPr>
          <w:color w:val="000000" w:themeColor="text1"/>
        </w:rPr>
      </w:pPr>
      <w:r w:rsidRPr="00854868">
        <w:rPr>
          <w:b/>
        </w:rPr>
        <w:t>E-mail:</w:t>
      </w:r>
      <w:r w:rsidR="009F13D5">
        <w:t xml:space="preserve"> </w:t>
      </w:r>
      <w:r w:rsidR="009F13D5" w:rsidRPr="00A8624C">
        <w:rPr>
          <w:color w:val="000000" w:themeColor="text1"/>
        </w:rPr>
        <w:t>nytiama.f@gmail.com</w:t>
      </w:r>
    </w:p>
    <w:p w14:paraId="66BC51C6" w14:textId="6BB3728D" w:rsidR="009F13D5" w:rsidRDefault="00372FC9" w:rsidP="00122375">
      <w:pPr>
        <w:spacing w:after="45"/>
      </w:pPr>
      <w:r>
        <w:rPr>
          <w:b/>
        </w:rPr>
        <w:t xml:space="preserve">Telefone: </w:t>
      </w:r>
      <w:r w:rsidR="00BB752A">
        <w:rPr>
          <w:b/>
        </w:rPr>
        <w:t>(</w:t>
      </w:r>
      <w:r w:rsidR="009F13D5">
        <w:t>31</w:t>
      </w:r>
      <w:r>
        <w:t>)</w:t>
      </w:r>
      <w:r w:rsidR="009F13D5">
        <w:t>3595-7665</w:t>
      </w:r>
      <w:r>
        <w:t xml:space="preserve">/ </w:t>
      </w:r>
      <w:r w:rsidR="00BB752A">
        <w:t>(31)9 98692268</w:t>
      </w:r>
    </w:p>
    <w:p w14:paraId="6E029332" w14:textId="094ED577" w:rsidR="009F13D5" w:rsidRDefault="00656281" w:rsidP="00550F7D">
      <w:pPr>
        <w:spacing w:after="45"/>
      </w:pPr>
      <w:r>
        <w:rPr>
          <w:b/>
        </w:rPr>
        <w:t xml:space="preserve">Endereço: </w:t>
      </w:r>
      <w:r w:rsidR="009F13D5">
        <w:t xml:space="preserve">Rua juiz de fora ,38 Homero </w:t>
      </w:r>
      <w:r w:rsidR="00DF3ED4">
        <w:t>Gil</w:t>
      </w:r>
    </w:p>
    <w:p w14:paraId="73D5DB9F" w14:textId="5FA6B3ED" w:rsidR="009F13D5" w:rsidRDefault="009F13D5" w:rsidP="00ED3DA0">
      <w:pPr>
        <w:spacing w:after="17"/>
        <w:ind w:left="-5"/>
        <w:jc w:val="center"/>
      </w:pPr>
    </w:p>
    <w:p w14:paraId="6E5769B4" w14:textId="56E4E4E9" w:rsidR="009F13D5" w:rsidRDefault="009F13D5" w:rsidP="00122375"/>
    <w:p w14:paraId="2A7F23D7" w14:textId="77777777" w:rsidR="009F13D5" w:rsidRDefault="009F13D5" w:rsidP="00ED3DA0">
      <w:pPr>
        <w:spacing w:after="17"/>
        <w:ind w:left="-5"/>
        <w:jc w:val="center"/>
      </w:pPr>
      <w:r>
        <w:rPr>
          <w:rFonts w:ascii="Calibri" w:eastAsia="Calibri" w:hAnsi="Calibri" w:cs="Calibri"/>
          <w:b/>
          <w:sz w:val="36"/>
        </w:rPr>
        <w:t>Objetivos</w:t>
      </w:r>
    </w:p>
    <w:p w14:paraId="6A8EB5E9" w14:textId="77777777" w:rsidR="009F13D5" w:rsidRDefault="009F13D5" w:rsidP="00122375">
      <w:r>
        <w:t xml:space="preserve">Ingressar na carreira  de enfermagem  e vestir a camisa da empresa para o crescimento da mesma e meu também. </w:t>
      </w:r>
    </w:p>
    <w:p w14:paraId="7FE59E6E" w14:textId="77777777" w:rsidR="009F13D5" w:rsidRPr="00127B11" w:rsidRDefault="009F13D5" w:rsidP="00F86124">
      <w:pPr>
        <w:pStyle w:val="Ttulo1"/>
        <w:ind w:left="-5"/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 w:rsidRPr="00127B11">
        <w:rPr>
          <w:rFonts w:asciiTheme="minorHAnsi" w:hAnsiTheme="minorHAnsi"/>
          <w:b/>
          <w:color w:val="000000" w:themeColor="text1"/>
          <w:sz w:val="36"/>
          <w:szCs w:val="36"/>
        </w:rPr>
        <w:t>Áreas de interesse</w:t>
      </w:r>
    </w:p>
    <w:p w14:paraId="26FBECA8" w14:textId="77777777" w:rsidR="009F13D5" w:rsidRDefault="009F13D5" w:rsidP="00122375">
      <w:pPr>
        <w:spacing w:after="9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CD37C3" wp14:editId="43E0EA2A">
                <wp:simplePos x="0" y="0"/>
                <wp:positionH relativeFrom="column">
                  <wp:posOffset>-15243</wp:posOffset>
                </wp:positionH>
                <wp:positionV relativeFrom="paragraph">
                  <wp:posOffset>28903</wp:posOffset>
                </wp:positionV>
                <wp:extent cx="38111" cy="198176"/>
                <wp:effectExtent l="0" t="0" r="0" b="0"/>
                <wp:wrapSquare wrapText="bothSides"/>
                <wp:docPr id="791" name="Group 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11" cy="198176"/>
                          <a:chOff x="0" y="0"/>
                          <a:chExt cx="38111" cy="198176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38111" cy="38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1" h="38111">
                                <a:moveTo>
                                  <a:pt x="19055" y="0"/>
                                </a:moveTo>
                                <a:cubicBezTo>
                                  <a:pt x="29579" y="0"/>
                                  <a:pt x="38111" y="8531"/>
                                  <a:pt x="38111" y="19055"/>
                                </a:cubicBezTo>
                                <a:cubicBezTo>
                                  <a:pt x="38111" y="29580"/>
                                  <a:pt x="29579" y="38111"/>
                                  <a:pt x="19055" y="38111"/>
                                </a:cubicBezTo>
                                <a:cubicBezTo>
                                  <a:pt x="8531" y="38111"/>
                                  <a:pt x="0" y="29580"/>
                                  <a:pt x="0" y="19055"/>
                                </a:cubicBezTo>
                                <a:cubicBezTo>
                                  <a:pt x="0" y="8531"/>
                                  <a:pt x="8531" y="0"/>
                                  <a:pt x="19055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2F3A3F"/>
                          </a:lnRef>
                          <a:fillRef idx="1">
                            <a:srgbClr val="2F3A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60065"/>
                            <a:ext cx="38111" cy="38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11" h="38111">
                                <a:moveTo>
                                  <a:pt x="19055" y="0"/>
                                </a:moveTo>
                                <a:cubicBezTo>
                                  <a:pt x="29579" y="0"/>
                                  <a:pt x="38111" y="8531"/>
                                  <a:pt x="38111" y="19055"/>
                                </a:cubicBezTo>
                                <a:cubicBezTo>
                                  <a:pt x="38111" y="29580"/>
                                  <a:pt x="29579" y="38111"/>
                                  <a:pt x="19055" y="38111"/>
                                </a:cubicBezTo>
                                <a:cubicBezTo>
                                  <a:pt x="8531" y="38111"/>
                                  <a:pt x="0" y="29580"/>
                                  <a:pt x="0" y="19055"/>
                                </a:cubicBezTo>
                                <a:cubicBezTo>
                                  <a:pt x="0" y="8531"/>
                                  <a:pt x="8531" y="0"/>
                                  <a:pt x="19055" y="0"/>
                                </a:cubicBezTo>
                                <a:close/>
                              </a:path>
                            </a:pathLst>
                          </a:custGeom>
                          <a:ln w="7622" cap="sq">
                            <a:bevel/>
                          </a:ln>
                        </wps:spPr>
                        <wps:style>
                          <a:lnRef idx="1">
                            <a:srgbClr val="2F3A3F"/>
                          </a:lnRef>
                          <a:fillRef idx="1">
                            <a:srgbClr val="2F3A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01337" id="Group 791" o:spid="_x0000_s1026" style="position:absolute;margin-left:-1.2pt;margin-top:2.3pt;width:3pt;height:15.6pt;z-index:251659264" coordsize="38111,1981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">
                <v:shape id="Shape 26" o:spid="_x0000_s1027" style="position:absolute;width:38111;height:38111;visibility:visible;mso-wrap-style:square;v-text-anchor:top" coordsize="38111,3811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" path="m19055,c29579,,38111,8531,38111,19055v,10525,-8532,19056,-19056,19056c8531,38111,,29580,,19055,,8531,8531,,19055,xe" fillcolor="#2f3a3f" strokecolor="#2f3a3f" strokeweight=".21172mm">
                  <v:stroke joinstyle="bevel" endcap="square"/>
                  <v:path arrowok="t" textboxrect="0,0,38111,38111"/>
                </v:shape>
                <v:shape id="Shape 32" o:spid="_x0000_s1028" style="position:absolute;top:160065;width:38111;height:38111;visibility:visible;mso-wrap-style:square;v-text-anchor:top" coordsize="38111,3811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" path="m19055,c29579,,38111,8531,38111,19055v,10525,-8532,19056,-19056,19056c8531,38111,,29580,,19055,,8531,8531,,19055,xe" fillcolor="#2f3a3f" strokecolor="#2f3a3f" strokeweight=".21172mm">
                  <v:stroke joinstyle="bevel" endcap="square"/>
                  <v:path arrowok="t" textboxrect="0,0,38111,38111"/>
                </v:shape>
                <w10:wrap type="square"/>
              </v:group>
            </w:pict>
          </mc:Fallback>
        </mc:AlternateContent>
      </w:r>
      <w:r>
        <w:t>Enfermagem no nível Técnico</w:t>
      </w:r>
    </w:p>
    <w:p w14:paraId="29B2A4E7" w14:textId="77777777" w:rsidR="009F13D5" w:rsidRDefault="009F13D5" w:rsidP="00122375">
      <w:r>
        <w:t>Enfermagem no nível Estágio</w:t>
      </w:r>
    </w:p>
    <w:p w14:paraId="456CEA6A" w14:textId="77777777" w:rsidR="009F13D5" w:rsidRPr="00127B11" w:rsidRDefault="009F13D5" w:rsidP="00191516">
      <w:pPr>
        <w:pStyle w:val="Ttulo1"/>
        <w:ind w:left="-5"/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 w:rsidRPr="00127B11">
        <w:rPr>
          <w:rFonts w:asciiTheme="minorHAnsi" w:hAnsiTheme="minorHAnsi"/>
          <w:b/>
          <w:color w:val="000000" w:themeColor="text1"/>
          <w:sz w:val="36"/>
          <w:szCs w:val="36"/>
        </w:rPr>
        <w:t>Resumo Profissional</w:t>
      </w:r>
    </w:p>
    <w:p w14:paraId="7E69BCB2" w14:textId="77777777" w:rsidR="009F13D5" w:rsidRDefault="009F13D5" w:rsidP="00122375">
      <w:r>
        <w:t xml:space="preserve">Experiência com estágio obrigatório nas áreas maternidade,  urgência e emergência, CTI e UTI bloco cirúrgico, CME, coleta, pediatria e trabalhos voluntários com crianças com paralisia cerebral. </w:t>
      </w:r>
    </w:p>
    <w:p w14:paraId="3978F0DA" w14:textId="77777777" w:rsidR="009F13D5" w:rsidRPr="0056196B" w:rsidRDefault="009F13D5" w:rsidP="009F7F02">
      <w:pPr>
        <w:pStyle w:val="Ttulo1"/>
        <w:ind w:left="-5"/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 w:rsidRPr="0056196B">
        <w:rPr>
          <w:rFonts w:asciiTheme="minorHAnsi" w:hAnsiTheme="minorHAnsi"/>
          <w:b/>
          <w:color w:val="000000" w:themeColor="text1"/>
          <w:sz w:val="36"/>
          <w:szCs w:val="36"/>
        </w:rPr>
        <w:t>Formação</w:t>
      </w:r>
    </w:p>
    <w:p w14:paraId="6FBC9C28" w14:textId="77777777" w:rsidR="009F13D5" w:rsidRDefault="009F13D5" w:rsidP="00122375">
      <w:pPr>
        <w:spacing w:after="135"/>
        <w:ind w:left="-5"/>
      </w:pPr>
      <w:r>
        <w:rPr>
          <w:rFonts w:ascii="Calibri" w:eastAsia="Calibri" w:hAnsi="Calibri" w:cs="Calibri"/>
          <w:b/>
        </w:rPr>
        <w:t>Escolaridade</w:t>
      </w:r>
    </w:p>
    <w:p w14:paraId="31BF96E1" w14:textId="77777777" w:rsidR="009F13D5" w:rsidRDefault="009F13D5" w:rsidP="00122375">
      <w:pPr>
        <w:spacing w:after="99"/>
        <w:ind w:left="-5"/>
      </w:pPr>
      <w:r>
        <w:rPr>
          <w:rFonts w:ascii="Calibri" w:eastAsia="Calibri" w:hAnsi="Calibri" w:cs="Calibri"/>
          <w:b/>
        </w:rPr>
        <w:t>Curso técnico – Médio (2o grau)</w:t>
      </w:r>
    </w:p>
    <w:p w14:paraId="1E0C0264" w14:textId="77777777" w:rsidR="009F13D5" w:rsidRDefault="009F13D5" w:rsidP="00122375">
      <w:pPr>
        <w:spacing w:after="45"/>
      </w:pPr>
      <w:r>
        <w:t>Enfermagem , Genoma</w:t>
      </w:r>
    </w:p>
    <w:p w14:paraId="4DC48933" w14:textId="77777777" w:rsidR="009F13D5" w:rsidRDefault="009F13D5" w:rsidP="00122375">
      <w:r>
        <w:t>(Março de 2018) - Concluído</w:t>
      </w:r>
    </w:p>
    <w:p w14:paraId="07D03F53" w14:textId="77777777" w:rsidR="009F13D5" w:rsidRPr="0056196B" w:rsidRDefault="009F13D5" w:rsidP="003B24A2">
      <w:pPr>
        <w:pStyle w:val="Ttulo1"/>
        <w:ind w:left="-5"/>
        <w:jc w:val="center"/>
        <w:rPr>
          <w:rFonts w:asciiTheme="minorHAnsi" w:hAnsiTheme="minorHAnsi"/>
          <w:b/>
          <w:color w:val="000000" w:themeColor="text1"/>
          <w:sz w:val="36"/>
          <w:szCs w:val="36"/>
        </w:rPr>
      </w:pPr>
      <w:r w:rsidRPr="0056196B">
        <w:rPr>
          <w:rFonts w:asciiTheme="minorHAnsi" w:hAnsiTheme="minorHAnsi"/>
          <w:b/>
          <w:color w:val="000000" w:themeColor="text1"/>
          <w:sz w:val="36"/>
          <w:szCs w:val="36"/>
        </w:rPr>
        <w:t>Último salário e benefícios</w:t>
      </w:r>
    </w:p>
    <w:p w14:paraId="5B1A05CD" w14:textId="77777777" w:rsidR="009F13D5" w:rsidRPr="003E7731" w:rsidRDefault="009F13D5" w:rsidP="00263210">
      <w:pPr>
        <w:pStyle w:val="Ttulo2"/>
        <w:numPr>
          <w:ilvl w:val="0"/>
          <w:numId w:val="2"/>
        </w:numPr>
        <w:spacing w:after="111"/>
        <w:rPr>
          <w:b/>
          <w:color w:val="000000" w:themeColor="text1"/>
        </w:rPr>
      </w:pPr>
      <w:r w:rsidRPr="003E7731">
        <w:rPr>
          <w:b/>
          <w:color w:val="000000" w:themeColor="text1"/>
        </w:rPr>
        <w:t>Último salário</w:t>
      </w:r>
    </w:p>
    <w:p w14:paraId="015D8C26" w14:textId="77777777" w:rsidR="00EE3F27" w:rsidRDefault="009F13D5" w:rsidP="00EE3F27">
      <w:pPr>
        <w:spacing w:after="96"/>
        <w:ind w:right="5579"/>
      </w:pPr>
      <w:r>
        <w:t xml:space="preserve">R$ 1.250,00 em Dezembro/2016 </w:t>
      </w:r>
      <w:r w:rsidR="00EE3F27">
        <w:t xml:space="preserve">   </w:t>
      </w:r>
    </w:p>
    <w:p w14:paraId="105D8196" w14:textId="697B01E3" w:rsidR="009F13D5" w:rsidRPr="003979EF" w:rsidRDefault="009F13D5" w:rsidP="00EE3F27">
      <w:pPr>
        <w:pStyle w:val="PargrafodaLista"/>
        <w:numPr>
          <w:ilvl w:val="0"/>
          <w:numId w:val="2"/>
        </w:numPr>
        <w:spacing w:after="96"/>
        <w:ind w:right="5579"/>
        <w:rPr>
          <w:rFonts w:asciiTheme="majorHAnsi" w:hAnsiTheme="majorHAnsi"/>
          <w:sz w:val="24"/>
          <w:szCs w:val="24"/>
        </w:rPr>
      </w:pPr>
      <w:r w:rsidRPr="003979EF">
        <w:rPr>
          <w:rFonts w:asciiTheme="majorHAnsi" w:eastAsia="Calibri" w:hAnsiTheme="majorHAnsi" w:cs="Calibri"/>
          <w:b/>
          <w:sz w:val="24"/>
          <w:szCs w:val="24"/>
        </w:rPr>
        <w:t>Benefícios</w:t>
      </w:r>
    </w:p>
    <w:p w14:paraId="6E41117C" w14:textId="77777777" w:rsidR="009F13D5" w:rsidRDefault="009F13D5" w:rsidP="00122375">
      <w:r>
        <w:t xml:space="preserve">Vale refeição, Vale transporte, alimentação no local convenio medico e odontológico </w:t>
      </w:r>
    </w:p>
    <w:p w14:paraId="7662A2F7" w14:textId="081137CF" w:rsidR="009F13D5" w:rsidRDefault="009F13D5" w:rsidP="00E41898">
      <w:pPr>
        <w:pStyle w:val="Ttulo1"/>
      </w:pPr>
    </w:p>
    <w:sectPr w:rsidR="009F1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0637"/>
    <w:multiLevelType w:val="hybridMultilevel"/>
    <w:tmpl w:val="F9AA8A16"/>
    <w:lvl w:ilvl="0" w:tplc="0416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6FC062D1"/>
    <w:multiLevelType w:val="hybridMultilevel"/>
    <w:tmpl w:val="50BC9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D5"/>
    <w:rsid w:val="000513E4"/>
    <w:rsid w:val="000E3D8A"/>
    <w:rsid w:val="00127B11"/>
    <w:rsid w:val="001805A3"/>
    <w:rsid w:val="00191516"/>
    <w:rsid w:val="00254D56"/>
    <w:rsid w:val="00263210"/>
    <w:rsid w:val="00372FC9"/>
    <w:rsid w:val="003979EF"/>
    <w:rsid w:val="003B24A2"/>
    <w:rsid w:val="003E7731"/>
    <w:rsid w:val="003F6D65"/>
    <w:rsid w:val="0041398F"/>
    <w:rsid w:val="00447EA9"/>
    <w:rsid w:val="00550F7D"/>
    <w:rsid w:val="0056196B"/>
    <w:rsid w:val="005E47A5"/>
    <w:rsid w:val="005F7612"/>
    <w:rsid w:val="0061372B"/>
    <w:rsid w:val="006209D0"/>
    <w:rsid w:val="00656281"/>
    <w:rsid w:val="00676D38"/>
    <w:rsid w:val="00817B15"/>
    <w:rsid w:val="00854868"/>
    <w:rsid w:val="008B696B"/>
    <w:rsid w:val="00970B5D"/>
    <w:rsid w:val="009F13D5"/>
    <w:rsid w:val="009F7F02"/>
    <w:rsid w:val="00A8624C"/>
    <w:rsid w:val="00AD3514"/>
    <w:rsid w:val="00B25D98"/>
    <w:rsid w:val="00B30720"/>
    <w:rsid w:val="00BB752A"/>
    <w:rsid w:val="00CD76C6"/>
    <w:rsid w:val="00DF3ED4"/>
    <w:rsid w:val="00E41898"/>
    <w:rsid w:val="00ED3DA0"/>
    <w:rsid w:val="00EE3F27"/>
    <w:rsid w:val="00F115C1"/>
    <w:rsid w:val="00F86124"/>
    <w:rsid w:val="00FA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FEFE3"/>
  <w15:chartTrackingRefBased/>
  <w15:docId w15:val="{916655A9-F4CC-4048-B5C7-B6E43D2F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1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13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1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13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20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Nyty Ferreira</dc:creator>
  <cp:keywords/>
  <dc:description/>
  <cp:lastModifiedBy>Nyty Ferreira</cp:lastModifiedBy>
  <cp:revision>2</cp:revision>
  <dcterms:created xsi:type="dcterms:W3CDTF">2018-11-30T10:35:00Z</dcterms:created>
  <dcterms:modified xsi:type="dcterms:W3CDTF">2018-11-30T10:35:00Z</dcterms:modified>
</cp:coreProperties>
</file>