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6D" w:rsidRDefault="005B77E0">
      <w:pPr>
        <w:pStyle w:val="Corpodetexto"/>
        <w:ind w:left="400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1188618" cy="7579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18" cy="75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C6D" w:rsidRDefault="00502C6D">
      <w:pPr>
        <w:pStyle w:val="Corpodetexto"/>
        <w:rPr>
          <w:rFonts w:ascii="Times New Roman"/>
          <w:b w:val="0"/>
          <w:sz w:val="20"/>
        </w:rPr>
      </w:pPr>
    </w:p>
    <w:p w:rsidR="00502C6D" w:rsidRDefault="00502C6D">
      <w:pPr>
        <w:pStyle w:val="Corpodetexto"/>
        <w:rPr>
          <w:rFonts w:ascii="Times New Roman"/>
          <w:b w:val="0"/>
          <w:sz w:val="20"/>
        </w:rPr>
      </w:pPr>
    </w:p>
    <w:p w:rsidR="00502C6D" w:rsidRDefault="00502C6D">
      <w:pPr>
        <w:pStyle w:val="Corpodetexto"/>
        <w:spacing w:before="8"/>
        <w:rPr>
          <w:rFonts w:ascii="Times New Roman"/>
          <w:b w:val="0"/>
          <w:sz w:val="15"/>
        </w:rPr>
      </w:pPr>
    </w:p>
    <w:p w:rsidR="00502C6D" w:rsidRDefault="005B77E0">
      <w:pPr>
        <w:pStyle w:val="Corpodetexto"/>
        <w:tabs>
          <w:tab w:val="left" w:pos="9164"/>
        </w:tabs>
        <w:spacing w:before="48"/>
        <w:ind w:left="682"/>
      </w:pPr>
      <w:r>
        <w:t>NOME:</w:t>
      </w:r>
      <w:proofErr w:type="gramStart"/>
      <w:r>
        <w:rPr>
          <w:spacing w:val="-24"/>
        </w:rPr>
        <w:t xml:space="preserve"> </w:t>
      </w:r>
      <w:r>
        <w:rPr>
          <w:w w:val="75"/>
          <w:u w:val="thick"/>
        </w:rPr>
        <w:t xml:space="preserve"> </w:t>
      </w:r>
      <w:proofErr w:type="gramEnd"/>
      <w:r w:rsidR="00145517">
        <w:rPr>
          <w:w w:val="75"/>
          <w:u w:val="thick"/>
        </w:rPr>
        <w:t>Mateus de Tarso Nascimento</w:t>
      </w:r>
      <w:r w:rsidR="00145517">
        <w:rPr>
          <w:w w:val="75"/>
          <w:u w:val="thick"/>
        </w:rPr>
        <w:tab/>
      </w:r>
      <w:r>
        <w:rPr>
          <w:u w:val="thick"/>
        </w:rPr>
        <w:tab/>
      </w:r>
    </w:p>
    <w:p w:rsidR="00502C6D" w:rsidRDefault="00502C6D">
      <w:pPr>
        <w:pStyle w:val="Corpodetexto"/>
        <w:spacing w:before="9"/>
        <w:rPr>
          <w:sz w:val="26"/>
        </w:rPr>
      </w:pPr>
    </w:p>
    <w:p w:rsidR="00502C6D" w:rsidRDefault="005B77E0">
      <w:pPr>
        <w:pStyle w:val="Corpodetexto"/>
        <w:tabs>
          <w:tab w:val="left" w:pos="5538"/>
          <w:tab w:val="left" w:pos="9199"/>
        </w:tabs>
        <w:spacing w:before="48"/>
        <w:ind w:left="682"/>
      </w:pPr>
      <w:r>
        <w:t>TURMA:</w:t>
      </w:r>
      <w:r>
        <w:rPr>
          <w:u w:val="thick"/>
        </w:rPr>
        <w:t xml:space="preserve"> </w:t>
      </w:r>
      <w:r w:rsidR="00145517">
        <w:rPr>
          <w:u w:val="thick"/>
        </w:rPr>
        <w:t>T1</w:t>
      </w:r>
      <w:r>
        <w:rPr>
          <w:u w:val="thick"/>
        </w:rPr>
        <w:tab/>
      </w:r>
      <w:r>
        <w:t>TURNO:</w:t>
      </w:r>
      <w:proofErr w:type="gramStart"/>
      <w:r>
        <w:rPr>
          <w:spacing w:val="-23"/>
        </w:rPr>
        <w:t xml:space="preserve"> </w:t>
      </w:r>
      <w:r>
        <w:rPr>
          <w:w w:val="75"/>
          <w:u w:val="thick"/>
        </w:rPr>
        <w:t xml:space="preserve"> </w:t>
      </w:r>
      <w:proofErr w:type="gramEnd"/>
      <w:r w:rsidR="00145517">
        <w:rPr>
          <w:w w:val="75"/>
          <w:u w:val="thick"/>
        </w:rPr>
        <w:t>Manha</w:t>
      </w:r>
      <w:r>
        <w:rPr>
          <w:u w:val="thick"/>
        </w:rPr>
        <w:tab/>
      </w:r>
    </w:p>
    <w:p w:rsidR="00502C6D" w:rsidRDefault="00502C6D">
      <w:pPr>
        <w:pStyle w:val="Corpodetexto"/>
        <w:spacing w:before="9"/>
        <w:rPr>
          <w:sz w:val="26"/>
        </w:rPr>
      </w:pPr>
    </w:p>
    <w:p w:rsidR="00502C6D" w:rsidRDefault="005B77E0">
      <w:pPr>
        <w:pStyle w:val="Corpodetexto"/>
        <w:tabs>
          <w:tab w:val="left" w:pos="9151"/>
        </w:tabs>
        <w:spacing w:before="48"/>
        <w:ind w:left="682"/>
      </w:pPr>
      <w:r>
        <w:t>DISCIPLINA:</w:t>
      </w:r>
      <w:r>
        <w:rPr>
          <w:spacing w:val="-23"/>
        </w:rPr>
        <w:t xml:space="preserve"> </w:t>
      </w:r>
      <w:r>
        <w:rPr>
          <w:w w:val="75"/>
          <w:u w:val="thick"/>
        </w:rPr>
        <w:t xml:space="preserve"> </w:t>
      </w:r>
      <w:r w:rsidR="006A5670">
        <w:rPr>
          <w:w w:val="75"/>
          <w:u w:val="thick"/>
        </w:rPr>
        <w:t>Redação</w:t>
      </w:r>
      <w:r>
        <w:rPr>
          <w:u w:val="thick"/>
        </w:rPr>
        <w:tab/>
      </w:r>
    </w:p>
    <w:p w:rsidR="00502C6D" w:rsidRDefault="00502C6D">
      <w:pPr>
        <w:pStyle w:val="Corpodetexto"/>
        <w:rPr>
          <w:sz w:val="20"/>
        </w:rPr>
      </w:pPr>
    </w:p>
    <w:p w:rsidR="00502C6D" w:rsidRDefault="00502C6D">
      <w:pPr>
        <w:pStyle w:val="Corpodetexto"/>
        <w:rPr>
          <w:sz w:val="20"/>
        </w:rPr>
      </w:pPr>
    </w:p>
    <w:p w:rsidR="00502C6D" w:rsidRDefault="00502C6D">
      <w:pPr>
        <w:pStyle w:val="Corpodetexto"/>
        <w:rPr>
          <w:sz w:val="20"/>
        </w:rPr>
      </w:pPr>
    </w:p>
    <w:p w:rsidR="00502C6D" w:rsidRDefault="00502C6D">
      <w:pPr>
        <w:pStyle w:val="Corpodetexto"/>
        <w:rPr>
          <w:sz w:val="20"/>
        </w:rPr>
      </w:pPr>
    </w:p>
    <w:p w:rsidR="00502C6D" w:rsidRDefault="00502C6D">
      <w:pPr>
        <w:pStyle w:val="Corpodetexto"/>
        <w:rPr>
          <w:sz w:val="20"/>
        </w:rPr>
      </w:pPr>
    </w:p>
    <w:p w:rsidR="00502C6D" w:rsidRDefault="00502C6D">
      <w:pPr>
        <w:pStyle w:val="Corpodetexto"/>
        <w:rPr>
          <w:sz w:val="17"/>
        </w:rPr>
      </w:pPr>
    </w:p>
    <w:p w:rsidR="00502C6D" w:rsidRDefault="005B77E0">
      <w:pPr>
        <w:pStyle w:val="Corpodetexto"/>
        <w:spacing w:before="48"/>
        <w:ind w:left="4255" w:right="4268"/>
        <w:jc w:val="center"/>
      </w:pPr>
      <w:r>
        <w:t>GABARITO</w:t>
      </w:r>
    </w:p>
    <w:p w:rsidR="00502C6D" w:rsidRDefault="00502C6D">
      <w:pPr>
        <w:pStyle w:val="Corpodetexto"/>
        <w:spacing w:before="4"/>
        <w:rPr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1275"/>
        <w:gridCol w:w="1278"/>
        <w:gridCol w:w="1278"/>
        <w:gridCol w:w="1275"/>
        <w:gridCol w:w="1278"/>
        <w:gridCol w:w="1277"/>
        <w:gridCol w:w="1275"/>
      </w:tblGrid>
      <w:tr w:rsidR="00502C6D">
        <w:trPr>
          <w:trHeight w:val="527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2C6D" w:rsidRDefault="005B77E0">
            <w:pPr>
              <w:pStyle w:val="TableParagraph"/>
              <w:spacing w:before="2"/>
              <w:ind w:left="174"/>
              <w:rPr>
                <w:b/>
              </w:rPr>
            </w:pPr>
            <w:r>
              <w:rPr>
                <w:b/>
                <w:color w:val="FFFFFF"/>
              </w:rPr>
              <w:t>RESPOSTA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2C6D" w:rsidRDefault="005B77E0">
            <w:pPr>
              <w:pStyle w:val="TableParagraph"/>
              <w:spacing w:before="2"/>
              <w:ind w:left="175"/>
              <w:rPr>
                <w:b/>
              </w:rPr>
            </w:pPr>
            <w:r>
              <w:rPr>
                <w:b/>
                <w:color w:val="FFFFFF"/>
              </w:rPr>
              <w:t>RESPOSTA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2C6D" w:rsidRDefault="005B77E0">
            <w:pPr>
              <w:pStyle w:val="TableParagraph"/>
              <w:spacing w:before="2"/>
              <w:ind w:left="174"/>
              <w:rPr>
                <w:b/>
              </w:rPr>
            </w:pPr>
            <w:r>
              <w:rPr>
                <w:b/>
                <w:color w:val="FFFFFF"/>
              </w:rPr>
              <w:t>RESPOSTA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2C6D" w:rsidRDefault="005B77E0">
            <w:pPr>
              <w:pStyle w:val="TableParagraph"/>
              <w:spacing w:before="2"/>
              <w:ind w:left="171"/>
              <w:rPr>
                <w:b/>
              </w:rPr>
            </w:pPr>
            <w:r>
              <w:rPr>
                <w:b/>
                <w:color w:val="FFFFFF"/>
              </w:rPr>
              <w:t>RESPOSTA</w:t>
            </w:r>
          </w:p>
        </w:tc>
      </w:tr>
      <w:tr w:rsidR="00502C6D">
        <w:trPr>
          <w:trHeight w:val="510"/>
        </w:trPr>
        <w:tc>
          <w:tcPr>
            <w:tcW w:w="706" w:type="dxa"/>
            <w:tcBorders>
              <w:left w:val="single" w:sz="12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25"/>
              <w:jc w:val="center"/>
              <w:rPr>
                <w:b/>
              </w:rPr>
            </w:pPr>
            <w:proofErr w:type="gramStart"/>
            <w:r>
              <w:rPr>
                <w:b/>
                <w:w w:val="86"/>
              </w:rPr>
              <w:t>1</w:t>
            </w:r>
            <w:proofErr w:type="gramEnd"/>
          </w:p>
        </w:tc>
        <w:tc>
          <w:tcPr>
            <w:tcW w:w="127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FF79F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</w:t>
            </w:r>
          </w:p>
        </w:tc>
        <w:tc>
          <w:tcPr>
            <w:tcW w:w="127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28"/>
              <w:jc w:val="center"/>
              <w:rPr>
                <w:b/>
              </w:rPr>
            </w:pPr>
            <w:proofErr w:type="gramStart"/>
            <w:r>
              <w:rPr>
                <w:b/>
                <w:w w:val="86"/>
              </w:rPr>
              <w:t>6</w:t>
            </w:r>
            <w:proofErr w:type="gramEnd"/>
          </w:p>
        </w:tc>
        <w:tc>
          <w:tcPr>
            <w:tcW w:w="127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6A567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</w:t>
            </w:r>
          </w:p>
        </w:tc>
        <w:tc>
          <w:tcPr>
            <w:tcW w:w="127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520"/>
              <w:rPr>
                <w:b/>
              </w:rPr>
            </w:pPr>
            <w:r>
              <w:rPr>
                <w:b/>
                <w:w w:val="95"/>
              </w:rPr>
              <w:t>11</w:t>
            </w:r>
          </w:p>
        </w:tc>
        <w:tc>
          <w:tcPr>
            <w:tcW w:w="127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521"/>
              <w:rPr>
                <w:b/>
              </w:rPr>
            </w:pPr>
            <w:r>
              <w:rPr>
                <w:b/>
                <w:w w:val="95"/>
              </w:rPr>
              <w:t>16</w:t>
            </w:r>
          </w:p>
        </w:tc>
        <w:tc>
          <w:tcPr>
            <w:tcW w:w="1275" w:type="dxa"/>
            <w:tcBorders>
              <w:left w:val="double" w:sz="1" w:space="0" w:color="000000"/>
              <w:bottom w:val="double" w:sz="1" w:space="0" w:color="000000"/>
              <w:right w:val="single" w:sz="12" w:space="0" w:color="000000"/>
            </w:tcBorders>
            <w:shd w:val="clear" w:color="auto" w:fill="CCCCCC"/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02C6D">
        <w:trPr>
          <w:trHeight w:val="507"/>
        </w:trPr>
        <w:tc>
          <w:tcPr>
            <w:tcW w:w="706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5B77E0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proofErr w:type="gramStart"/>
            <w:r>
              <w:rPr>
                <w:b/>
                <w:w w:val="86"/>
              </w:rPr>
              <w:t>2</w:t>
            </w:r>
            <w:proofErr w:type="gramEnd"/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FF79F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A</w:t>
            </w:r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5B77E0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proofErr w:type="gramStart"/>
            <w:r>
              <w:rPr>
                <w:b/>
                <w:w w:val="86"/>
              </w:rPr>
              <w:t>7</w:t>
            </w:r>
            <w:proofErr w:type="gramEnd"/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6A567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E</w:t>
            </w:r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5B77E0">
            <w:pPr>
              <w:pStyle w:val="TableParagraph"/>
              <w:spacing w:before="1"/>
              <w:ind w:left="520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5B77E0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  <w:w w:val="95"/>
              </w:rPr>
              <w:t>17</w:t>
            </w:r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02C6D">
        <w:trPr>
          <w:trHeight w:val="510"/>
        </w:trPr>
        <w:tc>
          <w:tcPr>
            <w:tcW w:w="706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25"/>
              <w:jc w:val="center"/>
              <w:rPr>
                <w:b/>
              </w:rPr>
            </w:pPr>
            <w:proofErr w:type="gramStart"/>
            <w:r>
              <w:rPr>
                <w:b/>
                <w:w w:val="86"/>
              </w:rPr>
              <w:t>3</w:t>
            </w:r>
            <w:proofErr w:type="gramEnd"/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FF79F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</w:t>
            </w:r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28"/>
              <w:jc w:val="center"/>
              <w:rPr>
                <w:b/>
              </w:rPr>
            </w:pPr>
            <w:proofErr w:type="gramStart"/>
            <w:r>
              <w:rPr>
                <w:b/>
                <w:w w:val="86"/>
              </w:rPr>
              <w:t>8</w:t>
            </w:r>
            <w:proofErr w:type="gramEnd"/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6A567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E</w:t>
            </w:r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520"/>
              <w:rPr>
                <w:b/>
              </w:rPr>
            </w:pPr>
            <w:r>
              <w:rPr>
                <w:b/>
                <w:w w:val="95"/>
              </w:rPr>
              <w:t>13</w:t>
            </w:r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521"/>
              <w:rPr>
                <w:b/>
              </w:rPr>
            </w:pPr>
            <w:r>
              <w:rPr>
                <w:b/>
                <w:w w:val="95"/>
              </w:rPr>
              <w:t>18</w:t>
            </w:r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  <w:shd w:val="clear" w:color="auto" w:fill="CCCCCC"/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02C6D">
        <w:trPr>
          <w:trHeight w:val="507"/>
        </w:trPr>
        <w:tc>
          <w:tcPr>
            <w:tcW w:w="706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5B77E0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proofErr w:type="gramStart"/>
            <w:r>
              <w:rPr>
                <w:b/>
                <w:w w:val="86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FF79F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D</w:t>
            </w:r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5B77E0">
            <w:pPr>
              <w:pStyle w:val="TableParagraph"/>
              <w:spacing w:before="1"/>
              <w:ind w:left="28"/>
              <w:jc w:val="center"/>
              <w:rPr>
                <w:b/>
              </w:rPr>
            </w:pPr>
            <w:proofErr w:type="gramStart"/>
            <w:r>
              <w:rPr>
                <w:b/>
                <w:w w:val="86"/>
              </w:rPr>
              <w:t>9</w:t>
            </w:r>
            <w:proofErr w:type="gramEnd"/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6A567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A</w:t>
            </w:r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5B77E0">
            <w:pPr>
              <w:pStyle w:val="TableParagraph"/>
              <w:spacing w:before="1"/>
              <w:ind w:left="520"/>
              <w:rPr>
                <w:b/>
              </w:rPr>
            </w:pPr>
            <w:r>
              <w:rPr>
                <w:b/>
                <w:w w:val="95"/>
              </w:rPr>
              <w:t>14</w:t>
            </w:r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502C6D" w:rsidRDefault="005B77E0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  <w:w w:val="95"/>
              </w:rPr>
              <w:t>19</w:t>
            </w:r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02C6D">
        <w:trPr>
          <w:trHeight w:val="510"/>
        </w:trPr>
        <w:tc>
          <w:tcPr>
            <w:tcW w:w="706" w:type="dxa"/>
            <w:tcBorders>
              <w:top w:val="double" w:sz="1" w:space="0" w:color="000000"/>
              <w:left w:val="single" w:sz="12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25"/>
              <w:jc w:val="center"/>
              <w:rPr>
                <w:b/>
              </w:rPr>
            </w:pPr>
            <w:proofErr w:type="gramStart"/>
            <w:r>
              <w:rPr>
                <w:b/>
                <w:w w:val="86"/>
              </w:rPr>
              <w:t>5</w:t>
            </w:r>
            <w:proofErr w:type="gramEnd"/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6A567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A</w:t>
            </w:r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494" w:right="468"/>
              <w:jc w:val="center"/>
              <w:rPr>
                <w:b/>
              </w:rPr>
            </w:pPr>
            <w:r>
              <w:rPr>
                <w:b/>
                <w:w w:val="95"/>
              </w:rPr>
              <w:t>10</w:t>
            </w:r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6A5670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E</w:t>
            </w:r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520"/>
              <w:rPr>
                <w:b/>
              </w:rPr>
            </w:pPr>
            <w:r>
              <w:rPr>
                <w:b/>
                <w:w w:val="95"/>
              </w:rPr>
              <w:t>15</w:t>
            </w:r>
          </w:p>
        </w:tc>
        <w:tc>
          <w:tcPr>
            <w:tcW w:w="12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:rsidR="00502C6D" w:rsidRDefault="005B77E0">
            <w:pPr>
              <w:pStyle w:val="TableParagraph"/>
              <w:spacing w:before="4"/>
              <w:ind w:left="521"/>
              <w:rPr>
                <w:b/>
              </w:rPr>
            </w:pPr>
            <w:r>
              <w:rPr>
                <w:b/>
                <w:w w:val="95"/>
              </w:rPr>
              <w:t>20</w:t>
            </w:r>
          </w:p>
        </w:tc>
        <w:tc>
          <w:tcPr>
            <w:tcW w:w="127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  <w:shd w:val="clear" w:color="auto" w:fill="CCCCCC"/>
          </w:tcPr>
          <w:p w:rsidR="00502C6D" w:rsidRDefault="00502C6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B77E0" w:rsidRDefault="005B77E0"/>
    <w:sectPr w:rsidR="005B77E0" w:rsidSect="00502C6D">
      <w:type w:val="continuous"/>
      <w:pgSz w:w="11910" w:h="16840"/>
      <w:pgMar w:top="68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02C6D"/>
    <w:rsid w:val="00145517"/>
    <w:rsid w:val="001E44B3"/>
    <w:rsid w:val="00502C6D"/>
    <w:rsid w:val="005B77E0"/>
    <w:rsid w:val="006A5670"/>
    <w:rsid w:val="00D570E1"/>
    <w:rsid w:val="00FB2BBF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2C6D"/>
    <w:rPr>
      <w:rFonts w:ascii="Trebuchet MS" w:eastAsia="Trebuchet MS" w:hAnsi="Trebuchet MS" w:cs="Trebuchet MS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C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02C6D"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502C6D"/>
  </w:style>
  <w:style w:type="paragraph" w:customStyle="1" w:styleId="TableParagraph">
    <w:name w:val="Table Paragraph"/>
    <w:basedOn w:val="Normal"/>
    <w:uiPriority w:val="1"/>
    <w:qFormat/>
    <w:rsid w:val="00502C6D"/>
  </w:style>
  <w:style w:type="paragraph" w:styleId="Textodebalo">
    <w:name w:val="Balloon Text"/>
    <w:basedOn w:val="Normal"/>
    <w:link w:val="TextodebaloChar"/>
    <w:uiPriority w:val="99"/>
    <w:semiHidden/>
    <w:unhideWhenUsed/>
    <w:rsid w:val="001455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517"/>
    <w:rPr>
      <w:rFonts w:ascii="Tahoma" w:eastAsia="Trebuchet MS" w:hAnsi="Tahoma" w:cs="Tahoma"/>
      <w:sz w:val="16"/>
      <w:szCs w:val="16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ZOE</cp:lastModifiedBy>
  <cp:revision>5</cp:revision>
  <dcterms:created xsi:type="dcterms:W3CDTF">2018-12-12T12:47:00Z</dcterms:created>
  <dcterms:modified xsi:type="dcterms:W3CDTF">2018-12-12T13:19:00Z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