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CA3A36" w:rsidRDefault="00F44D15" w:rsidP="00773DC7">
      <w:pPr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  <w:r w:rsidRPr="00F44D15">
        <w:rPr>
          <w:noProof/>
          <w:sz w:val="28"/>
          <w:szCs w:val="28"/>
        </w:rPr>
        <w:pict>
          <v:group id=" 146" o:spid="_x0000_s1026" style="position:absolute;left:0;text-align:left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">
            <v:rect id=" 147" o:spid="_x0000_s1027" style="position:absolute;left:9857;top:45;width:1512;height:1611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" fillcolor="#a5a5a5" stroked="f" strokecolor="#bfb675">
              <v:fill color2="#777c84" rotate="t" angle="90" focus="100%" type="gradient"/>
              <v:path arrowok="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148" o:spid="_x0000_s1028" type="#_x0000_t32" style="position:absolute;left:9540;top:45;width:0;height:16114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" strokecolor="#b9bec7" strokeweight="1pt">
              <o:lock v:ext="edit" shapetype="f"/>
            </v:shape>
            <v:shape id=" 149" o:spid="_x0000_s1029" type="#_x0000_t32" style="position:absolute;left:11536;top:68;width:0;height:1611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" strokecolor="#777c84" strokeweight="2.25pt">
              <o:lock v:ext="edit" shapetype="f"/>
            </v:shape>
            <v:shape id=" 150" o:spid="_x0000_s1030" type="#_x0000_t32" style="position:absolute;left:9768;top:45;width:0;height:16114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" strokecolor="#c8cace" strokeweight="4.5pt">
              <o:lock v:ext="edit" shapetype="f"/>
            </v:shape>
            <w10:wrap type="square" anchorx="page" anchory="page"/>
          </v:group>
        </w:pict>
      </w:r>
      <w:r w:rsidR="001638B8" w:rsidRPr="00CA3A36">
        <w:rPr>
          <w:rFonts w:ascii="Verdana" w:hAnsi="Verdana"/>
          <w:sz w:val="28"/>
          <w:szCs w:val="28"/>
        </w:rPr>
        <w:t>R</w:t>
      </w:r>
      <w:r w:rsidR="00E70388" w:rsidRPr="00CA3A36">
        <w:rPr>
          <w:rFonts w:ascii="Verdana" w:hAnsi="Verdana"/>
          <w:sz w:val="28"/>
          <w:szCs w:val="28"/>
        </w:rPr>
        <w:t xml:space="preserve">aphael </w:t>
      </w:r>
      <w:r w:rsidR="001638B8" w:rsidRPr="00CA3A36">
        <w:rPr>
          <w:rFonts w:ascii="Verdana" w:hAnsi="Verdana"/>
          <w:sz w:val="28"/>
          <w:szCs w:val="28"/>
        </w:rPr>
        <w:t xml:space="preserve">Magalhães </w:t>
      </w:r>
      <w:r w:rsidR="00E70388" w:rsidRPr="00CA3A36">
        <w:rPr>
          <w:rFonts w:ascii="Verdana" w:hAnsi="Verdana"/>
          <w:sz w:val="28"/>
          <w:szCs w:val="28"/>
        </w:rPr>
        <w:t>Trindade</w:t>
      </w:r>
    </w:p>
    <w:p w:rsidR="00773DC7" w:rsidRDefault="001638B8" w:rsidP="00773DC7">
      <w:pPr>
        <w:jc w:val="center"/>
        <w:rPr>
          <w:rFonts w:ascii="Verdana" w:hAnsi="Verdana"/>
          <w:color w:val="404040"/>
        </w:rPr>
      </w:pPr>
      <w:r w:rsidRPr="00E70388">
        <w:rPr>
          <w:rFonts w:ascii="Verdana" w:hAnsi="Verdana"/>
          <w:color w:val="404040"/>
        </w:rPr>
        <w:t xml:space="preserve">Brasileiro, solteiro, </w:t>
      </w:r>
      <w:r w:rsidR="00E70388" w:rsidRPr="00E70388">
        <w:rPr>
          <w:rFonts w:ascii="Verdana" w:hAnsi="Verdana"/>
          <w:color w:val="404040"/>
        </w:rPr>
        <w:t>24</w:t>
      </w:r>
      <w:r w:rsidRPr="00E70388">
        <w:rPr>
          <w:rFonts w:ascii="Verdana" w:hAnsi="Verdana"/>
          <w:color w:val="404040"/>
        </w:rPr>
        <w:t xml:space="preserve"> anos</w:t>
      </w:r>
      <w:r w:rsidRPr="00E70388">
        <w:rPr>
          <w:rFonts w:ascii="Verdana" w:hAnsi="Verdana"/>
          <w:color w:val="404040"/>
        </w:rPr>
        <w:br/>
        <w:t xml:space="preserve">Rua </w:t>
      </w:r>
      <w:r w:rsidR="00E70388" w:rsidRPr="00E70388">
        <w:rPr>
          <w:rFonts w:ascii="Verdana" w:hAnsi="Verdana"/>
          <w:color w:val="404040"/>
        </w:rPr>
        <w:t>Sebastião Cardoso Antolin</w:t>
      </w:r>
      <w:r w:rsidRPr="00E70388">
        <w:rPr>
          <w:rFonts w:ascii="Verdana" w:hAnsi="Verdana"/>
          <w:color w:val="404040"/>
        </w:rPr>
        <w:t xml:space="preserve">, número </w:t>
      </w:r>
      <w:r w:rsidR="00E70388" w:rsidRPr="00E70388">
        <w:rPr>
          <w:rFonts w:ascii="Verdana" w:hAnsi="Verdana"/>
          <w:color w:val="404040"/>
        </w:rPr>
        <w:t>399</w:t>
      </w:r>
      <w:r w:rsidRPr="00E70388">
        <w:rPr>
          <w:rFonts w:ascii="Verdana" w:hAnsi="Verdana"/>
          <w:color w:val="404040"/>
        </w:rPr>
        <w:br/>
      </w:r>
      <w:r w:rsidR="00E70388" w:rsidRPr="00E70388">
        <w:rPr>
          <w:rFonts w:ascii="Verdana" w:hAnsi="Verdana"/>
          <w:color w:val="404040"/>
        </w:rPr>
        <w:t>Jardim Guanabara</w:t>
      </w:r>
      <w:r w:rsidRPr="00E70388">
        <w:rPr>
          <w:rFonts w:ascii="Verdana" w:hAnsi="Verdana"/>
          <w:color w:val="404040"/>
        </w:rPr>
        <w:t xml:space="preserve"> – Belo Horizonte – MG</w:t>
      </w:r>
      <w:r w:rsidRPr="00E70388">
        <w:rPr>
          <w:rFonts w:ascii="Verdana" w:hAnsi="Verdana"/>
          <w:color w:val="404040"/>
        </w:rPr>
        <w:br/>
      </w:r>
      <w:r w:rsidR="005B5FD3" w:rsidRPr="00E70388">
        <w:rPr>
          <w:rFonts w:ascii="Verdana" w:hAnsi="Verdana"/>
          <w:color w:val="404040"/>
        </w:rPr>
        <w:t xml:space="preserve">Telefone: </w:t>
      </w:r>
      <w:r w:rsidRPr="00E70388">
        <w:rPr>
          <w:rFonts w:ascii="Verdana" w:hAnsi="Verdana"/>
          <w:color w:val="404040"/>
        </w:rPr>
        <w:t xml:space="preserve">(31) </w:t>
      </w:r>
      <w:r w:rsidR="00E70388" w:rsidRPr="00E70388">
        <w:rPr>
          <w:rFonts w:ascii="Verdana" w:hAnsi="Verdana"/>
          <w:color w:val="404040"/>
        </w:rPr>
        <w:t>9-9266-8959 ou (31) 3455-8663</w:t>
      </w:r>
      <w:r w:rsidR="005B5FD3" w:rsidRPr="00E70388">
        <w:rPr>
          <w:rFonts w:ascii="Verdana" w:hAnsi="Verdana"/>
          <w:color w:val="404040"/>
        </w:rPr>
        <w:t>/ E-mail:</w:t>
      </w:r>
      <w:r w:rsidR="00E70388" w:rsidRPr="00E70388">
        <w:rPr>
          <w:rFonts w:ascii="Verdana" w:hAnsi="Verdana"/>
          <w:color w:val="404040"/>
        </w:rPr>
        <w:t>rmagalhaes.ufmg@gmail.com</w:t>
      </w:r>
    </w:p>
    <w:p w:rsidR="001638B8" w:rsidRPr="004E7C7B" w:rsidRDefault="001638B8" w:rsidP="001638B8">
      <w:pPr>
        <w:pStyle w:val="Seo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objetivo</w:t>
      </w:r>
    </w:p>
    <w:p w:rsidR="001638B8" w:rsidRPr="004E7C7B" w:rsidRDefault="00F44D15" w:rsidP="001638B8">
      <w:pPr>
        <w:pStyle w:val="Se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pt-BR"/>
        </w:rPr>
        <w:pict>
          <v:shape id=" 160" o:spid="_x0000_s1035" type="#_x0000_t32" style="position:absolute;margin-left:.3pt;margin-top:6.05pt;width:446.25pt;height:0;z-index:251656192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/TiyM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" strokecolor="#b9bec7" strokeweight="1pt">
            <o:lock v:ext="edit" shapetype="f"/>
            <w10:wrap anchorx="margin"/>
          </v:shape>
        </w:pict>
      </w:r>
    </w:p>
    <w:p w:rsidR="001638B8" w:rsidRDefault="00FA3990" w:rsidP="00FA3990">
      <w:pPr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Cargo de </w:t>
      </w:r>
      <w:r w:rsidR="001760B8">
        <w:rPr>
          <w:rFonts w:ascii="Verdana" w:hAnsi="Verdana"/>
          <w:sz w:val="18"/>
          <w:szCs w:val="18"/>
        </w:rPr>
        <w:t>Enfermeiro</w:t>
      </w:r>
    </w:p>
    <w:p w:rsidR="001638B8" w:rsidRPr="004E7C7B" w:rsidRDefault="001638B8" w:rsidP="001638B8">
      <w:pPr>
        <w:pStyle w:val="Seo"/>
        <w:rPr>
          <w:rFonts w:ascii="Verdana" w:hAnsi="Verdana"/>
          <w:sz w:val="18"/>
          <w:szCs w:val="18"/>
        </w:rPr>
      </w:pPr>
    </w:p>
    <w:p w:rsidR="00B30D63" w:rsidRPr="004E7C7B" w:rsidRDefault="001638B8" w:rsidP="001638B8">
      <w:pPr>
        <w:pStyle w:val="Seo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FORMAÇÃO</w:t>
      </w:r>
    </w:p>
    <w:p w:rsidR="001638B8" w:rsidRPr="004E7C7B" w:rsidRDefault="00F44D15" w:rsidP="001638B8">
      <w:pPr>
        <w:pStyle w:val="Se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pt-BR"/>
        </w:rPr>
        <w:pict>
          <v:shape id=" 164" o:spid="_x0000_s1034" type="#_x0000_t32" style="position:absolute;margin-left:.3pt;margin-top:10.7pt;width:446.25pt;height:0;z-index:251657216;visibility:visible;mso-position-horizontal-relative:margin" strokecolor="#b9bec7" strokeweight="1pt">
            <o:lock v:ext="edit" shapetype="f"/>
            <w10:wrap anchorx="margin"/>
          </v:shape>
        </w:pict>
      </w:r>
      <w:r w:rsidR="00B30D63" w:rsidRPr="004E7C7B">
        <w:rPr>
          <w:rFonts w:ascii="Verdana" w:hAnsi="Verdana"/>
          <w:sz w:val="18"/>
          <w:szCs w:val="18"/>
        </w:rPr>
        <w:br/>
      </w:r>
    </w:p>
    <w:p w:rsidR="001638B8" w:rsidRPr="004E7C7B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Graduado em </w:t>
      </w:r>
      <w:r w:rsidR="00E70388" w:rsidRPr="004E7C7B">
        <w:rPr>
          <w:rFonts w:ascii="Verdana" w:hAnsi="Verdana"/>
          <w:sz w:val="18"/>
          <w:szCs w:val="18"/>
        </w:rPr>
        <w:t>Enfermagem</w:t>
      </w:r>
      <w:r w:rsidRPr="004E7C7B">
        <w:rPr>
          <w:rFonts w:ascii="Verdana" w:hAnsi="Verdana"/>
          <w:sz w:val="18"/>
          <w:szCs w:val="18"/>
        </w:rPr>
        <w:t>. UFMG, conclusão em 20</w:t>
      </w:r>
      <w:r w:rsidR="00E70388" w:rsidRPr="004E7C7B">
        <w:rPr>
          <w:rFonts w:ascii="Verdana" w:hAnsi="Verdana"/>
          <w:sz w:val="18"/>
          <w:szCs w:val="18"/>
        </w:rPr>
        <w:t>18</w:t>
      </w:r>
      <w:r w:rsidR="00FA3990" w:rsidRPr="004E7C7B">
        <w:rPr>
          <w:rFonts w:ascii="Verdana" w:hAnsi="Verdana"/>
          <w:sz w:val="18"/>
          <w:szCs w:val="18"/>
        </w:rPr>
        <w:t>.</w:t>
      </w:r>
    </w:p>
    <w:p w:rsidR="00CA3A36" w:rsidRPr="004E7C7B" w:rsidRDefault="00CA3A36" w:rsidP="00B30D63">
      <w:pPr>
        <w:pStyle w:val="Seo"/>
        <w:rPr>
          <w:rFonts w:ascii="Verdana" w:hAnsi="Verdana"/>
          <w:sz w:val="18"/>
          <w:szCs w:val="18"/>
        </w:rPr>
      </w:pPr>
    </w:p>
    <w:p w:rsidR="00B30D63" w:rsidRPr="004E7C7B" w:rsidRDefault="00B30D63" w:rsidP="00B30D63">
      <w:pPr>
        <w:pStyle w:val="Seo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EXPERIÊNCIA</w:t>
      </w:r>
      <w:r w:rsidR="0002401A" w:rsidRPr="004E7C7B">
        <w:rPr>
          <w:rFonts w:ascii="Verdana" w:hAnsi="Verdana"/>
          <w:sz w:val="18"/>
          <w:szCs w:val="18"/>
        </w:rPr>
        <w:t xml:space="preserve"> PROFISSIONAL</w:t>
      </w:r>
    </w:p>
    <w:p w:rsidR="00B30D63" w:rsidRPr="004E7C7B" w:rsidRDefault="00F44D15" w:rsidP="00B30D63">
      <w:pPr>
        <w:pStyle w:val="Se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pt-BR"/>
        </w:rPr>
        <w:pict>
          <v:shape id=" 165" o:spid="_x0000_s1033" type="#_x0000_t32" style="position:absolute;margin-left:.3pt;margin-top:10.7pt;width:446.25pt;height:0;z-index:251658240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2xGi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Ks2xGiNAgAAZwUAAA4AAAAAAAAAAAAAAAAAMAIAAGRycy9lMm9Eb2MueG1sUEsB&#10;Ai0AFAAGAAgAAAAhAPjMcaPfAAAADAEAAA8AAAAAAAAAAAAAAAAA6QQAAGRycy9kb3ducmV2Lnht&#10;bFBLBQYAAAAABAAEAPMAAAD1BQAAAABBQUFBQUFBQUFBQUFBQUFBQTZRUUFBR0==&#10;" strokecolor="#b9bec7" strokeweight="1pt">
            <o:lock v:ext="edit" shapetype="f"/>
            <w10:wrap anchorx="margin"/>
          </v:shape>
        </w:pict>
      </w:r>
      <w:r w:rsidR="00B30D63" w:rsidRPr="004E7C7B">
        <w:rPr>
          <w:rFonts w:ascii="Verdana" w:hAnsi="Verdana"/>
          <w:sz w:val="18"/>
          <w:szCs w:val="18"/>
        </w:rPr>
        <w:br/>
      </w:r>
    </w:p>
    <w:p w:rsidR="00E616DC" w:rsidRPr="004E7C7B" w:rsidRDefault="00E616DC" w:rsidP="00E616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b/>
          <w:sz w:val="18"/>
          <w:szCs w:val="18"/>
        </w:rPr>
        <w:t>02.2018 – 12.2018</w:t>
      </w:r>
      <w:r w:rsidRPr="004E7C7B">
        <w:rPr>
          <w:rFonts w:ascii="Verdana" w:hAnsi="Verdana"/>
          <w:sz w:val="18"/>
          <w:szCs w:val="18"/>
        </w:rPr>
        <w:t xml:space="preserve"> – </w:t>
      </w:r>
      <w:r w:rsidRPr="004E7C7B">
        <w:rPr>
          <w:rFonts w:ascii="Verdana" w:hAnsi="Verdana"/>
          <w:b/>
          <w:sz w:val="18"/>
          <w:szCs w:val="18"/>
        </w:rPr>
        <w:t>UFMG.</w:t>
      </w:r>
      <w:r w:rsidRPr="004E7C7B">
        <w:rPr>
          <w:rFonts w:ascii="Verdana" w:hAnsi="Verdana"/>
          <w:sz w:val="18"/>
          <w:szCs w:val="18"/>
        </w:rPr>
        <w:br/>
        <w:t xml:space="preserve">Cargo: </w:t>
      </w:r>
      <w:r>
        <w:rPr>
          <w:rFonts w:ascii="Verdana" w:hAnsi="Verdana"/>
          <w:sz w:val="18"/>
          <w:szCs w:val="18"/>
        </w:rPr>
        <w:t>Bolsista Projeto de Extensão Telenfermagem: Uma Iniciativa de Educação Permanente a Distância</w:t>
      </w:r>
      <w:r w:rsidRPr="004E7C7B">
        <w:rPr>
          <w:rFonts w:ascii="Verdana" w:hAnsi="Verdana"/>
          <w:sz w:val="18"/>
          <w:szCs w:val="18"/>
        </w:rPr>
        <w:t>.</w:t>
      </w:r>
    </w:p>
    <w:p w:rsidR="00E616DC" w:rsidRDefault="00E616DC" w:rsidP="00E616DC">
      <w:pPr>
        <w:spacing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AA7C90">
        <w:rPr>
          <w:rFonts w:ascii="Verdana" w:hAnsi="Verdana"/>
          <w:sz w:val="18"/>
          <w:szCs w:val="18"/>
        </w:rPr>
        <w:t>Principais atividades: Participação de 14 webpalestras sobre</w:t>
      </w:r>
      <w:r>
        <w:rPr>
          <w:rFonts w:ascii="Verdana" w:hAnsi="Verdana"/>
          <w:sz w:val="18"/>
          <w:szCs w:val="18"/>
        </w:rPr>
        <w:t xml:space="preserve"> temas sensíveias à enfermagem, </w:t>
      </w:r>
      <w:r w:rsidRPr="00AA7C90">
        <w:rPr>
          <w:rFonts w:ascii="Verdana" w:hAnsi="Verdana"/>
          <w:sz w:val="18"/>
          <w:szCs w:val="18"/>
        </w:rPr>
        <w:t>elaboração dos projetos boletim momento telessaúde</w:t>
      </w:r>
      <w:r>
        <w:rPr>
          <w:rFonts w:ascii="Verdana" w:hAnsi="Verdana"/>
          <w:sz w:val="18"/>
          <w:szCs w:val="18"/>
        </w:rPr>
        <w:t xml:space="preserve"> (publicados 5 boletins),</w:t>
      </w:r>
      <w:r w:rsidRPr="00AA7C90">
        <w:rPr>
          <w:rFonts w:ascii="Verdana" w:hAnsi="Verdana"/>
          <w:sz w:val="18"/>
          <w:szCs w:val="18"/>
        </w:rPr>
        <w:t xml:space="preserve"> material multimidiático sobre álcool e drogas e segunda opinião formativa (SOF), apresentação do trabalho “Telessaúde na escola: álcool e outras drogas na adolescência” na semana do conhecimento UFMG, publicação do ar</w:t>
      </w:r>
      <w:r>
        <w:rPr>
          <w:rFonts w:ascii="Verdana" w:hAnsi="Verdana"/>
          <w:sz w:val="18"/>
          <w:szCs w:val="18"/>
        </w:rPr>
        <w:t>t</w:t>
      </w:r>
      <w:r w:rsidRPr="00AA7C90">
        <w:rPr>
          <w:rFonts w:ascii="Verdana" w:hAnsi="Verdana"/>
          <w:sz w:val="18"/>
          <w:szCs w:val="18"/>
        </w:rPr>
        <w:t xml:space="preserve">igo </w:t>
      </w:r>
      <w:r w:rsidRPr="00AA7C90">
        <w:rPr>
          <w:rFonts w:ascii="Verdana" w:hAnsi="Verdana" w:cs="Arial"/>
          <w:sz w:val="18"/>
          <w:szCs w:val="18"/>
        </w:rPr>
        <w:t xml:space="preserve">Boletín de Telenfermería: una metodologíaactiva de aprendizaje. </w:t>
      </w:r>
    </w:p>
    <w:p w:rsidR="00E616DC" w:rsidRPr="004E7C7B" w:rsidRDefault="00E616DC" w:rsidP="00E616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b/>
          <w:sz w:val="18"/>
          <w:szCs w:val="18"/>
        </w:rPr>
        <w:t>07.2017 – 12.2017</w:t>
      </w:r>
      <w:r w:rsidRPr="004E7C7B">
        <w:rPr>
          <w:rFonts w:ascii="Verdana" w:hAnsi="Verdana"/>
          <w:sz w:val="18"/>
          <w:szCs w:val="18"/>
        </w:rPr>
        <w:t xml:space="preserve"> – </w:t>
      </w:r>
      <w:r w:rsidRPr="004E7C7B">
        <w:rPr>
          <w:rFonts w:ascii="Verdana" w:hAnsi="Verdana"/>
          <w:b/>
          <w:sz w:val="18"/>
          <w:szCs w:val="18"/>
        </w:rPr>
        <w:t>UFMG.</w:t>
      </w:r>
      <w:r>
        <w:rPr>
          <w:rFonts w:ascii="Verdana" w:hAnsi="Verdana"/>
          <w:sz w:val="18"/>
          <w:szCs w:val="18"/>
        </w:rPr>
        <w:br/>
        <w:t xml:space="preserve">Cargo: Estagiário </w:t>
      </w:r>
      <w:r w:rsidRPr="004E7C7B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4E7C7B">
        <w:rPr>
          <w:rFonts w:ascii="Verdana" w:hAnsi="Verdana"/>
          <w:sz w:val="18"/>
          <w:szCs w:val="18"/>
        </w:rPr>
        <w:t xml:space="preserve"> Projeto de Extensão em Ferros Minas Gerais.</w:t>
      </w:r>
    </w:p>
    <w:p w:rsidR="00E616DC" w:rsidRDefault="00E616DC" w:rsidP="00E616DC">
      <w:pPr>
        <w:pStyle w:val="PargrafodaLista"/>
        <w:spacing w:after="120" w:line="240" w:lineRule="auto"/>
        <w:ind w:left="284"/>
        <w:jc w:val="both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Principais atividades: </w:t>
      </w:r>
      <w:r>
        <w:rPr>
          <w:rFonts w:ascii="Verdana" w:hAnsi="Verdana"/>
          <w:sz w:val="18"/>
          <w:szCs w:val="18"/>
        </w:rPr>
        <w:t>Estágio em unidade básica de saúde em tempo integral realizando atividades de enfermeiro de PSF no municipio, atualização do Plano Municipal de Saúde do Município de Ferros gestão 2018-2022, análise de indicadores de saúde municipais da atenção básica, elaboração de diretrizes, objetivos e metas 2018-2022 da prefeitura do município, sistematização e organização para visita do PMAQ.</w:t>
      </w:r>
    </w:p>
    <w:p w:rsidR="00E616DC" w:rsidRPr="004E7C7B" w:rsidRDefault="00E616DC" w:rsidP="00E616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b/>
          <w:sz w:val="18"/>
          <w:szCs w:val="18"/>
        </w:rPr>
        <w:t>05.2016 – 05.2017</w:t>
      </w:r>
      <w:r w:rsidRPr="004E7C7B">
        <w:rPr>
          <w:rFonts w:ascii="Verdana" w:hAnsi="Verdana"/>
          <w:sz w:val="18"/>
          <w:szCs w:val="18"/>
        </w:rPr>
        <w:t>–</w:t>
      </w:r>
      <w:r w:rsidRPr="004E7C7B">
        <w:rPr>
          <w:rFonts w:ascii="Verdana" w:hAnsi="Verdana"/>
          <w:b/>
          <w:sz w:val="18"/>
          <w:szCs w:val="18"/>
        </w:rPr>
        <w:t>UFMG.</w:t>
      </w:r>
      <w:r w:rsidRPr="004E7C7B">
        <w:rPr>
          <w:rFonts w:ascii="Verdana" w:hAnsi="Verdana"/>
          <w:sz w:val="18"/>
          <w:szCs w:val="18"/>
        </w:rPr>
        <w:br/>
        <w:t>Cargo: Monitor</w:t>
      </w:r>
      <w:r>
        <w:rPr>
          <w:rFonts w:ascii="Verdana" w:hAnsi="Verdana"/>
          <w:sz w:val="18"/>
          <w:szCs w:val="18"/>
        </w:rPr>
        <w:t xml:space="preserve"> da disciplina Gerência em Enfermagem e Gerência do Cuidado em Enfermagem</w:t>
      </w:r>
      <w:r w:rsidRPr="004E7C7B">
        <w:rPr>
          <w:rFonts w:ascii="Verdana" w:hAnsi="Verdana"/>
          <w:sz w:val="18"/>
          <w:szCs w:val="18"/>
        </w:rPr>
        <w:t>.</w:t>
      </w:r>
    </w:p>
    <w:p w:rsidR="00E616DC" w:rsidRDefault="00E616DC" w:rsidP="00E616DC">
      <w:pPr>
        <w:pStyle w:val="PargrafodaLista"/>
        <w:spacing w:after="120" w:line="240" w:lineRule="auto"/>
        <w:ind w:left="284"/>
        <w:jc w:val="both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Principais atividades:</w:t>
      </w:r>
      <w:r>
        <w:rPr>
          <w:rFonts w:ascii="Verdana" w:hAnsi="Verdana"/>
          <w:sz w:val="18"/>
          <w:szCs w:val="18"/>
        </w:rPr>
        <w:t xml:space="preserve"> Leitura de disciplinas sobre gerência em enfermagem para debates com o 5º e 8º período, organização e participação de evento sobre financiamento do SUS, organização de aula sobre tutoria para todos professores da enfermagem, apresentação de trabalho “A Monitoria e a Diversidade de Conhecimentos”na semana do conhecimento UFMG.</w:t>
      </w:r>
    </w:p>
    <w:p w:rsidR="00E616DC" w:rsidRPr="004E7C7B" w:rsidRDefault="00E616DC" w:rsidP="00E616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b/>
          <w:sz w:val="18"/>
          <w:szCs w:val="18"/>
        </w:rPr>
        <w:t>03.2015- 03.2016 – FAPEMIG UFMG.</w:t>
      </w:r>
      <w:r w:rsidRPr="004E7C7B">
        <w:rPr>
          <w:rFonts w:ascii="Verdana" w:hAnsi="Verdana"/>
          <w:sz w:val="18"/>
          <w:szCs w:val="18"/>
        </w:rPr>
        <w:br/>
        <w:t xml:space="preserve">Cargo: Bolsista de Produtividade </w:t>
      </w:r>
      <w:r>
        <w:rPr>
          <w:rFonts w:ascii="Verdana" w:hAnsi="Verdana"/>
          <w:sz w:val="18"/>
          <w:szCs w:val="18"/>
        </w:rPr>
        <w:t xml:space="preserve">em Pesquisa do CNPQ (Iniciação </w:t>
      </w:r>
      <w:r w:rsidRPr="004E7C7B">
        <w:rPr>
          <w:rFonts w:ascii="Verdana" w:hAnsi="Verdana"/>
          <w:sz w:val="18"/>
          <w:szCs w:val="18"/>
        </w:rPr>
        <w:t xml:space="preserve">Cientifica). </w:t>
      </w:r>
    </w:p>
    <w:p w:rsidR="00E616DC" w:rsidRPr="00E616DC" w:rsidRDefault="00E616DC" w:rsidP="00E616DC">
      <w:pPr>
        <w:spacing w:line="240" w:lineRule="auto"/>
        <w:ind w:left="284"/>
        <w:jc w:val="both"/>
        <w:rPr>
          <w:rFonts w:ascii="Verdana" w:hAnsi="Verdana" w:cs="Arial"/>
          <w:b/>
          <w:sz w:val="18"/>
          <w:szCs w:val="18"/>
        </w:rPr>
      </w:pPr>
      <w:r w:rsidRPr="00562ED5">
        <w:rPr>
          <w:rFonts w:ascii="Verdana" w:hAnsi="Verdana"/>
          <w:sz w:val="18"/>
          <w:szCs w:val="18"/>
        </w:rPr>
        <w:t>Principais atividades:</w:t>
      </w:r>
      <w:r>
        <w:rPr>
          <w:rFonts w:ascii="Verdana" w:hAnsi="Verdana"/>
          <w:sz w:val="18"/>
          <w:szCs w:val="18"/>
        </w:rPr>
        <w:t xml:space="preserve"> O</w:t>
      </w:r>
      <w:r w:rsidRPr="00562ED5">
        <w:rPr>
          <w:rFonts w:ascii="Verdana" w:hAnsi="Verdana"/>
          <w:sz w:val="18"/>
          <w:szCs w:val="18"/>
        </w:rPr>
        <w:t>rganização de aulas, apresentação de trabalho</w:t>
      </w:r>
      <w:r>
        <w:rPr>
          <w:rFonts w:ascii="Verdana" w:hAnsi="Verdana"/>
          <w:sz w:val="18"/>
          <w:szCs w:val="18"/>
        </w:rPr>
        <w:t xml:space="preserve"> “Visão de Usuários em um Serviço de Urgência e Emergência”</w:t>
      </w:r>
      <w:r w:rsidRPr="00562ED5">
        <w:rPr>
          <w:rFonts w:ascii="Verdana" w:hAnsi="Verdana"/>
          <w:sz w:val="18"/>
          <w:szCs w:val="18"/>
        </w:rPr>
        <w:t xml:space="preserve"> na semana do conhecimento UFMG, discussão de eventos científicos do Núcleo de Pesquisa sobre Administração em Enfermagem (NUPAE</w:t>
      </w:r>
      <w:r>
        <w:rPr>
          <w:rFonts w:ascii="Verdana" w:hAnsi="Verdana"/>
          <w:sz w:val="18"/>
          <w:szCs w:val="18"/>
        </w:rPr>
        <w:t>).</w:t>
      </w:r>
    </w:p>
    <w:p w:rsidR="00CA3A36" w:rsidRPr="004E7C7B" w:rsidRDefault="00CA3A36" w:rsidP="00CA3A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b/>
          <w:sz w:val="18"/>
          <w:szCs w:val="18"/>
        </w:rPr>
        <w:t>07.</w:t>
      </w:r>
      <w:r w:rsidR="005657D9" w:rsidRPr="004E7C7B">
        <w:rPr>
          <w:rFonts w:ascii="Verdana" w:hAnsi="Verdana"/>
          <w:b/>
          <w:sz w:val="18"/>
          <w:szCs w:val="18"/>
        </w:rPr>
        <w:t>20</w:t>
      </w:r>
      <w:r w:rsidR="00E70388" w:rsidRPr="004E7C7B">
        <w:rPr>
          <w:rFonts w:ascii="Verdana" w:hAnsi="Verdana"/>
          <w:b/>
          <w:sz w:val="18"/>
          <w:szCs w:val="18"/>
        </w:rPr>
        <w:t>11</w:t>
      </w:r>
      <w:r w:rsidR="005657D9" w:rsidRPr="004E7C7B">
        <w:rPr>
          <w:rFonts w:ascii="Verdana" w:hAnsi="Verdana"/>
          <w:b/>
          <w:sz w:val="18"/>
          <w:szCs w:val="18"/>
        </w:rPr>
        <w:t>-</w:t>
      </w:r>
      <w:r w:rsidRPr="004E7C7B">
        <w:rPr>
          <w:rFonts w:ascii="Verdana" w:hAnsi="Verdana"/>
          <w:b/>
          <w:sz w:val="18"/>
          <w:szCs w:val="18"/>
        </w:rPr>
        <w:t xml:space="preserve"> 07.</w:t>
      </w:r>
      <w:r w:rsidR="005657D9" w:rsidRPr="004E7C7B">
        <w:rPr>
          <w:rFonts w:ascii="Verdana" w:hAnsi="Verdana"/>
          <w:b/>
          <w:sz w:val="18"/>
          <w:szCs w:val="18"/>
        </w:rPr>
        <w:t>20</w:t>
      </w:r>
      <w:r w:rsidR="00E70388" w:rsidRPr="004E7C7B">
        <w:rPr>
          <w:rFonts w:ascii="Verdana" w:hAnsi="Verdana"/>
          <w:b/>
          <w:sz w:val="18"/>
          <w:szCs w:val="18"/>
        </w:rPr>
        <w:t>12</w:t>
      </w:r>
      <w:r w:rsidR="005657D9" w:rsidRPr="004E7C7B">
        <w:rPr>
          <w:rFonts w:ascii="Verdana" w:hAnsi="Verdana"/>
          <w:b/>
          <w:sz w:val="18"/>
          <w:szCs w:val="18"/>
        </w:rPr>
        <w:t xml:space="preserve"> – </w:t>
      </w:r>
      <w:r w:rsidR="00E70388" w:rsidRPr="004E7C7B">
        <w:rPr>
          <w:rFonts w:ascii="Verdana" w:hAnsi="Verdana"/>
          <w:b/>
          <w:sz w:val="18"/>
          <w:szCs w:val="18"/>
        </w:rPr>
        <w:t>Copasa.</w:t>
      </w:r>
      <w:r w:rsidR="005657D9" w:rsidRPr="004E7C7B">
        <w:rPr>
          <w:rFonts w:ascii="Verdana" w:hAnsi="Verdana"/>
          <w:sz w:val="18"/>
          <w:szCs w:val="18"/>
        </w:rPr>
        <w:br/>
        <w:t xml:space="preserve">Cargo: </w:t>
      </w:r>
      <w:r w:rsidR="00E70388" w:rsidRPr="004E7C7B">
        <w:rPr>
          <w:rFonts w:ascii="Verdana" w:hAnsi="Verdana"/>
          <w:sz w:val="18"/>
          <w:szCs w:val="18"/>
        </w:rPr>
        <w:t>Assistente Administrativo.</w:t>
      </w:r>
    </w:p>
    <w:p w:rsidR="00B30D63" w:rsidRPr="004E7C7B" w:rsidRDefault="005657D9" w:rsidP="00AA7C90">
      <w:pPr>
        <w:pStyle w:val="PargrafodaLista"/>
        <w:spacing w:after="120" w:line="240" w:lineRule="auto"/>
        <w:ind w:left="284"/>
        <w:jc w:val="both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Principais atividades: </w:t>
      </w:r>
      <w:r w:rsidR="00A04873">
        <w:rPr>
          <w:rStyle w:val="ilfuvd"/>
          <w:rFonts w:ascii="Verdana" w:hAnsi="Verdana"/>
          <w:sz w:val="18"/>
          <w:szCs w:val="18"/>
        </w:rPr>
        <w:t>Consulta a informações diárias</w:t>
      </w:r>
      <w:r w:rsidR="00CB3C8C">
        <w:rPr>
          <w:rStyle w:val="ilfuvd"/>
          <w:rFonts w:ascii="Verdana" w:hAnsi="Verdana"/>
          <w:sz w:val="18"/>
          <w:szCs w:val="18"/>
        </w:rPr>
        <w:t xml:space="preserve"> em veículos de informação</w:t>
      </w:r>
      <w:r w:rsidR="00A04873">
        <w:rPr>
          <w:rStyle w:val="ilfuvd"/>
          <w:rFonts w:ascii="Verdana" w:hAnsi="Verdana"/>
          <w:sz w:val="18"/>
          <w:szCs w:val="18"/>
        </w:rPr>
        <w:t xml:space="preserve"> sobre COPASA, organização de notícias antigas</w:t>
      </w:r>
      <w:r w:rsidR="00CB3C8C">
        <w:rPr>
          <w:rStyle w:val="ilfuvd"/>
          <w:rFonts w:ascii="Verdana" w:hAnsi="Verdana"/>
          <w:sz w:val="18"/>
          <w:szCs w:val="18"/>
        </w:rPr>
        <w:t xml:space="preserve"> sobre COPASA</w:t>
      </w:r>
      <w:r w:rsidR="00A04873">
        <w:rPr>
          <w:rStyle w:val="ilfuvd"/>
          <w:rFonts w:ascii="Verdana" w:hAnsi="Verdana"/>
          <w:sz w:val="18"/>
          <w:szCs w:val="18"/>
        </w:rPr>
        <w:t xml:space="preserve">, </w:t>
      </w:r>
      <w:r w:rsidR="00E70388" w:rsidRPr="004E7C7B">
        <w:rPr>
          <w:rStyle w:val="ilfuvd"/>
          <w:rFonts w:ascii="Verdana" w:hAnsi="Verdana"/>
          <w:sz w:val="18"/>
          <w:szCs w:val="18"/>
        </w:rPr>
        <w:t xml:space="preserve">controle de gestão </w:t>
      </w:r>
      <w:r w:rsidR="00CB3C8C">
        <w:rPr>
          <w:rStyle w:val="ilfuvd"/>
          <w:rFonts w:ascii="Verdana" w:hAnsi="Verdana"/>
          <w:sz w:val="18"/>
          <w:szCs w:val="18"/>
        </w:rPr>
        <w:t>de notícias, organização de arquivos</w:t>
      </w:r>
      <w:r w:rsidR="00E70388" w:rsidRPr="004E7C7B">
        <w:rPr>
          <w:rStyle w:val="ilfuvd"/>
          <w:rFonts w:ascii="Verdana" w:hAnsi="Verdana"/>
          <w:sz w:val="18"/>
          <w:szCs w:val="18"/>
        </w:rPr>
        <w:t>, revisão de documentos entre outras atividades</w:t>
      </w:r>
      <w:r w:rsidR="00CB3C8C">
        <w:rPr>
          <w:rStyle w:val="ilfuvd"/>
          <w:rFonts w:ascii="Verdana" w:hAnsi="Verdana"/>
          <w:sz w:val="18"/>
          <w:szCs w:val="18"/>
        </w:rPr>
        <w:t xml:space="preserve">, </w:t>
      </w:r>
      <w:r w:rsidR="00DE6701">
        <w:rPr>
          <w:rStyle w:val="ilfuvd"/>
          <w:rFonts w:ascii="Verdana" w:hAnsi="Verdana"/>
          <w:sz w:val="18"/>
          <w:szCs w:val="18"/>
        </w:rPr>
        <w:t>estudo e uso de metodologias administrativas.</w:t>
      </w:r>
    </w:p>
    <w:p w:rsidR="00CA3A36" w:rsidRPr="004E7C7B" w:rsidRDefault="00CA3A36" w:rsidP="00CA3A36">
      <w:pPr>
        <w:pStyle w:val="PargrafodaLista"/>
        <w:spacing w:after="120" w:line="240" w:lineRule="auto"/>
        <w:ind w:left="284"/>
        <w:rPr>
          <w:rFonts w:ascii="Verdana" w:hAnsi="Verdana"/>
          <w:sz w:val="18"/>
          <w:szCs w:val="18"/>
        </w:rPr>
      </w:pPr>
    </w:p>
    <w:p w:rsidR="00B30D63" w:rsidRPr="004E7C7B" w:rsidRDefault="00B30D63" w:rsidP="00B30D63">
      <w:pPr>
        <w:pStyle w:val="PargrafodaLista"/>
        <w:spacing w:line="168" w:lineRule="auto"/>
        <w:ind w:left="284"/>
        <w:rPr>
          <w:rFonts w:ascii="Verdana" w:hAnsi="Verdana"/>
          <w:sz w:val="18"/>
          <w:szCs w:val="18"/>
        </w:rPr>
      </w:pPr>
    </w:p>
    <w:p w:rsidR="00B30D63" w:rsidRPr="004E7C7B" w:rsidRDefault="00B30D63" w:rsidP="00B30D63">
      <w:pPr>
        <w:pStyle w:val="Seo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qualificações e atividades complementares</w:t>
      </w:r>
    </w:p>
    <w:p w:rsidR="00B30D63" w:rsidRPr="004E7C7B" w:rsidRDefault="00F44D15" w:rsidP="00B30D63">
      <w:pPr>
        <w:pStyle w:val="Se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pt-BR"/>
        </w:rPr>
        <w:lastRenderedPageBreak/>
        <w:pict>
          <v:shape id=" 166" o:spid="_x0000_s1032" type="#_x0000_t32" style="position:absolute;margin-left:.3pt;margin-top:10.7pt;width:446.25pt;height:0;z-index:251659264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yrzSN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PCyrzSNAgAAZwUAAA4AAAAAAAAAAAAAAAAAMAIAAGRycy9lMm9Eb2MueG1sUEsB&#10;Ai0AFAAGAAgAAAAhAPjMcaPfAAAADAEAAA8AAAAAAAAAAAAAAAAA6QQAAGRycy9kb3ducmV2Lnht&#10;bFBLBQYAAAAABAAEAPMAAAD1BQAAAABBQUFBQUFBQUFBQUFBQUFBQTZRUUFBR0==&#10;" strokecolor="#b9bec7" strokeweight="1pt">
            <o:lock v:ext="edit" shapetype="f"/>
            <w10:wrap anchorx="margin"/>
          </v:shape>
        </w:pict>
      </w:r>
      <w:r w:rsidR="00B30D63" w:rsidRPr="004E7C7B">
        <w:rPr>
          <w:rFonts w:ascii="Verdana" w:hAnsi="Verdana"/>
          <w:sz w:val="18"/>
          <w:szCs w:val="18"/>
        </w:rPr>
        <w:br/>
      </w:r>
    </w:p>
    <w:p w:rsidR="00B30D63" w:rsidRPr="004E7C7B" w:rsidRDefault="00CA3A3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Curso de Informática Básica - SENAI</w:t>
      </w:r>
      <w:r w:rsidR="00B30D63" w:rsidRPr="004E7C7B">
        <w:rPr>
          <w:rFonts w:ascii="Verdana" w:hAnsi="Verdana"/>
          <w:sz w:val="18"/>
          <w:szCs w:val="18"/>
        </w:rPr>
        <w:t xml:space="preserve"> – (</w:t>
      </w:r>
      <w:r w:rsidRPr="004E7C7B">
        <w:rPr>
          <w:rFonts w:ascii="Verdana" w:hAnsi="Verdana"/>
          <w:sz w:val="18"/>
          <w:szCs w:val="18"/>
        </w:rPr>
        <w:t>07.2011 À 12.2011</w:t>
      </w:r>
      <w:r w:rsidR="00B30D63" w:rsidRPr="004E7C7B">
        <w:rPr>
          <w:rFonts w:ascii="Verdana" w:hAnsi="Verdana"/>
          <w:sz w:val="18"/>
          <w:szCs w:val="18"/>
        </w:rPr>
        <w:t>)</w:t>
      </w:r>
      <w:r w:rsidR="00FA3990" w:rsidRPr="004E7C7B">
        <w:rPr>
          <w:rFonts w:ascii="Verdana" w:hAnsi="Verdana"/>
          <w:sz w:val="18"/>
          <w:szCs w:val="18"/>
        </w:rPr>
        <w:t>.</w:t>
      </w:r>
    </w:p>
    <w:p w:rsidR="00B30D63" w:rsidRPr="004E7C7B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Curso </w:t>
      </w:r>
      <w:r w:rsidR="00CA3A36" w:rsidRPr="004E7C7B">
        <w:rPr>
          <w:rFonts w:ascii="Verdana" w:hAnsi="Verdana"/>
          <w:sz w:val="18"/>
          <w:szCs w:val="18"/>
        </w:rPr>
        <w:t>Processos Administrativos - SENAI</w:t>
      </w:r>
      <w:r w:rsidRPr="004E7C7B">
        <w:rPr>
          <w:rFonts w:ascii="Verdana" w:hAnsi="Verdana"/>
          <w:sz w:val="18"/>
          <w:szCs w:val="18"/>
        </w:rPr>
        <w:t xml:space="preserve"> (</w:t>
      </w:r>
      <w:r w:rsidR="00CA3A36" w:rsidRPr="004E7C7B">
        <w:rPr>
          <w:rFonts w:ascii="Verdana" w:hAnsi="Verdana"/>
          <w:sz w:val="18"/>
          <w:szCs w:val="18"/>
        </w:rPr>
        <w:t>07.2011 À 12.2011).</w:t>
      </w:r>
    </w:p>
    <w:p w:rsidR="00B30D63" w:rsidRPr="004E7C7B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Curso </w:t>
      </w:r>
      <w:r w:rsidR="00CA3A36" w:rsidRPr="004E7C7B">
        <w:rPr>
          <w:rFonts w:ascii="Verdana" w:hAnsi="Verdana"/>
          <w:sz w:val="18"/>
          <w:szCs w:val="18"/>
        </w:rPr>
        <w:t>Centro</w:t>
      </w:r>
      <w:r w:rsidR="00B31E9F">
        <w:rPr>
          <w:rFonts w:ascii="Verdana" w:hAnsi="Verdana"/>
          <w:sz w:val="18"/>
          <w:szCs w:val="18"/>
        </w:rPr>
        <w:t xml:space="preserve"> </w:t>
      </w:r>
      <w:r w:rsidR="00CA3A36" w:rsidRPr="004E7C7B">
        <w:rPr>
          <w:rFonts w:ascii="Verdana" w:hAnsi="Verdana"/>
          <w:sz w:val="18"/>
          <w:szCs w:val="18"/>
        </w:rPr>
        <w:t>de Formação de Líderes - CEFOL</w:t>
      </w:r>
      <w:r w:rsidRPr="004E7C7B">
        <w:rPr>
          <w:rFonts w:ascii="Verdana" w:hAnsi="Verdana"/>
          <w:sz w:val="18"/>
          <w:szCs w:val="18"/>
        </w:rPr>
        <w:t xml:space="preserve"> (</w:t>
      </w:r>
      <w:r w:rsidR="00CA3A36" w:rsidRPr="004E7C7B">
        <w:rPr>
          <w:rFonts w:ascii="Verdana" w:hAnsi="Verdana"/>
          <w:sz w:val="18"/>
          <w:szCs w:val="18"/>
        </w:rPr>
        <w:t>10.2011 À 10.</w:t>
      </w:r>
      <w:r w:rsidRPr="004E7C7B">
        <w:rPr>
          <w:rFonts w:ascii="Verdana" w:hAnsi="Verdana"/>
          <w:sz w:val="18"/>
          <w:szCs w:val="18"/>
        </w:rPr>
        <w:t>20</w:t>
      </w:r>
      <w:r w:rsidR="00CA3A36" w:rsidRPr="004E7C7B">
        <w:rPr>
          <w:rFonts w:ascii="Verdana" w:hAnsi="Verdana"/>
          <w:sz w:val="18"/>
          <w:szCs w:val="18"/>
        </w:rPr>
        <w:t>12</w:t>
      </w:r>
      <w:r w:rsidRPr="004E7C7B">
        <w:rPr>
          <w:rFonts w:ascii="Verdana" w:hAnsi="Verdana"/>
          <w:sz w:val="18"/>
          <w:szCs w:val="18"/>
        </w:rPr>
        <w:t>)</w:t>
      </w:r>
      <w:r w:rsidR="00FA3990" w:rsidRPr="004E7C7B">
        <w:rPr>
          <w:rFonts w:ascii="Verdana" w:hAnsi="Verdana"/>
          <w:sz w:val="18"/>
          <w:szCs w:val="18"/>
        </w:rPr>
        <w:t>.</w:t>
      </w:r>
    </w:p>
    <w:p w:rsidR="00FA3990" w:rsidRPr="004E7C7B" w:rsidRDefault="00FA3990" w:rsidP="00FA3990">
      <w:pPr>
        <w:pStyle w:val="Seo"/>
        <w:rPr>
          <w:rFonts w:ascii="Verdana" w:hAnsi="Verdana"/>
          <w:sz w:val="18"/>
          <w:szCs w:val="18"/>
        </w:rPr>
      </w:pPr>
    </w:p>
    <w:p w:rsidR="00FA3990" w:rsidRPr="004E7C7B" w:rsidRDefault="00F26226" w:rsidP="00FA3990">
      <w:pPr>
        <w:pStyle w:val="Seo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INFORMAÇÕES ADICIONAIS</w:t>
      </w:r>
    </w:p>
    <w:p w:rsidR="00FA3990" w:rsidRPr="004E7C7B" w:rsidRDefault="00F44D15" w:rsidP="00FA3990">
      <w:pPr>
        <w:pStyle w:val="Se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pt-BR"/>
        </w:rPr>
        <w:pict>
          <v:shape id=" 167" o:spid="_x0000_s1031" type="#_x0000_t32" style="position:absolute;margin-left:.3pt;margin-top:10.7pt;width:446.25pt;height:0;z-index:251660288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" strokecolor="#b9bec7" strokeweight="1pt">
            <o:lock v:ext="edit" shapetype="f"/>
            <w10:wrap anchorx="margin"/>
          </v:shape>
        </w:pict>
      </w:r>
      <w:r w:rsidR="00FA3990" w:rsidRPr="004E7C7B">
        <w:rPr>
          <w:rFonts w:ascii="Verdana" w:hAnsi="Verdana"/>
          <w:sz w:val="18"/>
          <w:szCs w:val="18"/>
        </w:rPr>
        <w:br/>
      </w:r>
    </w:p>
    <w:p w:rsidR="009C3B99" w:rsidRPr="004E7C7B" w:rsidRDefault="00FA3990" w:rsidP="00CA3A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>Disponibilidade para mudança de cidade ou estado</w:t>
      </w:r>
      <w:r w:rsidR="00CA3A36" w:rsidRPr="004E7C7B">
        <w:rPr>
          <w:rFonts w:ascii="Verdana" w:hAnsi="Verdana"/>
          <w:sz w:val="18"/>
          <w:szCs w:val="18"/>
        </w:rPr>
        <w:t>.</w:t>
      </w:r>
    </w:p>
    <w:p w:rsidR="004E7C7B" w:rsidRPr="004E7C7B" w:rsidRDefault="004E7C7B" w:rsidP="00CA3A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4E7C7B">
        <w:rPr>
          <w:rFonts w:ascii="Verdana" w:hAnsi="Verdana"/>
          <w:sz w:val="18"/>
          <w:szCs w:val="18"/>
        </w:rPr>
        <w:t xml:space="preserve">Carteira </w:t>
      </w:r>
      <w:r w:rsidR="00B31E9F">
        <w:rPr>
          <w:rFonts w:ascii="Verdana" w:hAnsi="Verdana"/>
          <w:sz w:val="18"/>
          <w:szCs w:val="18"/>
        </w:rPr>
        <w:t>d</w:t>
      </w:r>
      <w:r w:rsidRPr="004E7C7B">
        <w:rPr>
          <w:rFonts w:ascii="Verdana" w:hAnsi="Verdana"/>
          <w:sz w:val="18"/>
          <w:szCs w:val="18"/>
        </w:rPr>
        <w:t>e Habilitação B.</w:t>
      </w:r>
    </w:p>
    <w:sectPr w:rsidR="004E7C7B" w:rsidRPr="004E7C7B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F4" w:rsidRDefault="008F26F4">
      <w:r>
        <w:separator/>
      </w:r>
    </w:p>
  </w:endnote>
  <w:endnote w:type="continuationSeparator" w:id="1">
    <w:p w:rsidR="008F26F4" w:rsidRDefault="008F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F44D15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A20883">
      <w:rPr>
        <w:noProof/>
      </w:rPr>
      <w:t>2</w:t>
    </w:r>
    <w:r>
      <w:fldChar w:fldCharType="end"/>
    </w:r>
    <w:r w:rsidRPr="00F44D15">
      <w:rPr>
        <w:noProof/>
        <w:lang w:val="en-US"/>
      </w:rPr>
    </w:r>
    <w:r w:rsidRPr="00F44D15">
      <w:rPr>
        <w:noProof/>
        <w:lang w:val="en-US"/>
      </w:rPr>
      <w:pict>
        <v:oval id=" 6" o:spid="_x0000_s39939" style="width:7.2pt;height:7.2pt;flip:x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" filled="f" fillcolor="#ff7d26" strokecolor="#fe8637" strokeweight="3pt">
          <v:stroke linestyle="thinThin"/>
          <v:shadow color="#1f2f3f" opacity=".5" offset=",3pt"/>
          <v:path arrowok="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F4" w:rsidRDefault="008F26F4">
      <w:r>
        <w:separator/>
      </w:r>
    </w:p>
  </w:footnote>
  <w:footnote w:type="continuationSeparator" w:id="1">
    <w:p w:rsidR="008F26F4" w:rsidRDefault="008F2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44D1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5" o:spid="_x0000_s39938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" strokecolor="#fe8637" strokeweight="1pt">
          <o:lock v:ext="edit" shapetype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6053ECF"/>
    <w:multiLevelType w:val="multilevel"/>
    <w:tmpl w:val="1C426F50"/>
    <w:lvl w:ilvl="0">
      <w:start w:val="1"/>
      <w:numFmt w:val="bullet"/>
      <w:pStyle w:val="Sumrio"/>
      <w:lvlText w:val=""/>
      <w:lvlJc w:val="left"/>
      <w:pPr>
        <w:ind w:left="655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-48" w:hanging="432"/>
      </w:pPr>
    </w:lvl>
    <w:lvl w:ilvl="2">
      <w:start w:val="1"/>
      <w:numFmt w:val="decimal"/>
      <w:lvlText w:val="%1.%2.%3."/>
      <w:lvlJc w:val="left"/>
      <w:pPr>
        <w:ind w:left="384" w:hanging="504"/>
      </w:pPr>
    </w:lvl>
    <w:lvl w:ilvl="3">
      <w:start w:val="1"/>
      <w:numFmt w:val="decimal"/>
      <w:lvlText w:val="%1.%2.%3.%4."/>
      <w:lvlJc w:val="left"/>
      <w:pPr>
        <w:ind w:left="888" w:hanging="648"/>
      </w:pPr>
    </w:lvl>
    <w:lvl w:ilvl="4">
      <w:start w:val="1"/>
      <w:numFmt w:val="decimal"/>
      <w:lvlText w:val="%1.%2.%3.%4.%5."/>
      <w:lvlJc w:val="left"/>
      <w:pPr>
        <w:ind w:left="1392" w:hanging="792"/>
      </w:pPr>
    </w:lvl>
    <w:lvl w:ilvl="5">
      <w:start w:val="1"/>
      <w:numFmt w:val="decimal"/>
      <w:lvlText w:val="%1.%2.%3.%4.%5.%6."/>
      <w:lvlJc w:val="left"/>
      <w:pPr>
        <w:ind w:left="1896" w:hanging="936"/>
      </w:pPr>
    </w:lvl>
    <w:lvl w:ilvl="6">
      <w:start w:val="1"/>
      <w:numFmt w:val="decimal"/>
      <w:lvlText w:val="%1.%2.%3.%4.%5.%6.%7."/>
      <w:lvlJc w:val="left"/>
      <w:pPr>
        <w:ind w:left="2400" w:hanging="1080"/>
      </w:pPr>
    </w:lvl>
    <w:lvl w:ilvl="7">
      <w:start w:val="1"/>
      <w:numFmt w:val="decimal"/>
      <w:lvlText w:val="%1.%2.%3.%4.%5.%6.%7.%8."/>
      <w:lvlJc w:val="left"/>
      <w:pPr>
        <w:ind w:left="2904" w:hanging="1224"/>
      </w:pPr>
    </w:lvl>
    <w:lvl w:ilvl="8">
      <w:start w:val="1"/>
      <w:numFmt w:val="decimal"/>
      <w:lvlText w:val="%1.%2.%3.%4.%5.%6.%7.%8.%9."/>
      <w:lvlJc w:val="left"/>
      <w:pPr>
        <w:ind w:left="3480" w:hanging="1440"/>
      </w:p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B5F1DBC"/>
    <w:multiLevelType w:val="hybridMultilevel"/>
    <w:tmpl w:val="D910BE8A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E7C9C"/>
    <w:multiLevelType w:val="hybridMultilevel"/>
    <w:tmpl w:val="6FF2339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8"/>
  </w:num>
  <w:num w:numId="28">
    <w:abstractNumId w:val="19"/>
  </w:num>
  <w:num w:numId="29">
    <w:abstractNumId w:val="1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hideGrammaticalErrors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02" style="mso-position-horizontal-relative:margin">
      <o:colormenu v:ext="edit" fillcolor="none [3212]" strokecolor="none [660]"/>
    </o:shapedefaults>
    <o:shapelayout v:ext="edit">
      <o:idmap v:ext="edit" data="39"/>
      <o:rules v:ext="edit">
        <o:r id="V:Rule2" type="connector" idref="#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0ED9"/>
    <w:rsid w:val="0001314E"/>
    <w:rsid w:val="0002401A"/>
    <w:rsid w:val="00027950"/>
    <w:rsid w:val="00064DFC"/>
    <w:rsid w:val="00144DFC"/>
    <w:rsid w:val="001638B8"/>
    <w:rsid w:val="00163F2A"/>
    <w:rsid w:val="001760B8"/>
    <w:rsid w:val="00182562"/>
    <w:rsid w:val="001E4603"/>
    <w:rsid w:val="002039BD"/>
    <w:rsid w:val="00294D96"/>
    <w:rsid w:val="0033314E"/>
    <w:rsid w:val="003F45AA"/>
    <w:rsid w:val="004A60D6"/>
    <w:rsid w:val="004E7C7B"/>
    <w:rsid w:val="00542D75"/>
    <w:rsid w:val="00562ED5"/>
    <w:rsid w:val="005657D9"/>
    <w:rsid w:val="005B5FD3"/>
    <w:rsid w:val="005D45DE"/>
    <w:rsid w:val="005E6BFC"/>
    <w:rsid w:val="00741D6E"/>
    <w:rsid w:val="00773DC7"/>
    <w:rsid w:val="007854F9"/>
    <w:rsid w:val="00810E0A"/>
    <w:rsid w:val="008D7BCF"/>
    <w:rsid w:val="008F06FA"/>
    <w:rsid w:val="008F26F4"/>
    <w:rsid w:val="009854D4"/>
    <w:rsid w:val="009967CD"/>
    <w:rsid w:val="009C3B99"/>
    <w:rsid w:val="00A04873"/>
    <w:rsid w:val="00A0577B"/>
    <w:rsid w:val="00A12CDC"/>
    <w:rsid w:val="00A17348"/>
    <w:rsid w:val="00A20883"/>
    <w:rsid w:val="00A25CF8"/>
    <w:rsid w:val="00AA7C90"/>
    <w:rsid w:val="00AD75DB"/>
    <w:rsid w:val="00B30D63"/>
    <w:rsid w:val="00B31E9F"/>
    <w:rsid w:val="00B501EE"/>
    <w:rsid w:val="00C52468"/>
    <w:rsid w:val="00CA3A36"/>
    <w:rsid w:val="00CB3C8C"/>
    <w:rsid w:val="00CC21DB"/>
    <w:rsid w:val="00CE5022"/>
    <w:rsid w:val="00D016B0"/>
    <w:rsid w:val="00D6700A"/>
    <w:rsid w:val="00D81333"/>
    <w:rsid w:val="00D95B74"/>
    <w:rsid w:val="00DE6701"/>
    <w:rsid w:val="00E616DC"/>
    <w:rsid w:val="00E70388"/>
    <w:rsid w:val="00ED7C99"/>
    <w:rsid w:val="00F26226"/>
    <w:rsid w:val="00F44D15"/>
    <w:rsid w:val="00FA3990"/>
    <w:rsid w:val="00FB197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 style="mso-position-horizontal-relative:margin">
      <o:colormenu v:ext="edit" fillcolor="none [3212]" strokecolor="none [660]"/>
    </o:shapedefaults>
    <o:shapelayout v:ext="edit">
      <o:idmap v:ext="edit" data="1"/>
      <o:rules v:ext="edit">
        <o:r id="V:Rule9" type="connector" idref="# 167"/>
        <o:r id="V:Rule10" type="connector" idref="# 164"/>
        <o:r id="V:Rule11" type="connector" idref="# 160"/>
        <o:r id="V:Rule12" type="connector" idref="# 166"/>
        <o:r id="V:Rule13" type="connector" idref="# 148"/>
        <o:r id="V:Rule14" type="connector" idref="# 165"/>
        <o:r id="V:Rule15" type="connector" idref="# 149"/>
        <o:r id="V:Rule16" type="connector" idref="# 150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ilfuvd">
    <w:name w:val="ilfuvd"/>
    <w:basedOn w:val="Fontepargpadro"/>
    <w:rsid w:val="00E70388"/>
  </w:style>
  <w:style w:type="paragraph" w:customStyle="1" w:styleId="Sumrio">
    <w:name w:val="Sumário"/>
    <w:basedOn w:val="Normal"/>
    <w:link w:val="SumrioChar"/>
    <w:qFormat/>
    <w:rsid w:val="00AA7C90"/>
    <w:pPr>
      <w:numPr>
        <w:numId w:val="29"/>
      </w:numPr>
      <w:spacing w:before="360" w:after="120" w:line="240" w:lineRule="auto"/>
      <w:jc w:val="both"/>
    </w:pPr>
    <w:rPr>
      <w:rFonts w:ascii="Arial" w:hAnsi="Arial"/>
      <w:b/>
      <w:color w:val="auto"/>
      <w:sz w:val="22"/>
      <w:szCs w:val="22"/>
      <w:lang w:eastAsia="pt-BR"/>
    </w:rPr>
  </w:style>
  <w:style w:type="character" w:customStyle="1" w:styleId="SumrioChar">
    <w:name w:val="Sumário Char"/>
    <w:link w:val="Sumrio"/>
    <w:rsid w:val="00AA7C90"/>
    <w:rPr>
      <w:rFonts w:ascii="Arial" w:eastAsia="Times New Roman" w:hAnsi="Arial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Raphael</cp:lastModifiedBy>
  <cp:revision>2</cp:revision>
  <dcterms:created xsi:type="dcterms:W3CDTF">2019-01-28T14:06:00Z</dcterms:created>
  <dcterms:modified xsi:type="dcterms:W3CDTF">2019-01-28T14:06:00Z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