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45EA" w:rsidRDefault="00BB661F" w:rsidP="008345E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 w:val="36"/>
          <w:szCs w:val="36"/>
          <w:lang w:eastAsia="pt-BR"/>
        </w:rPr>
        <w:t>Raquel Ferreira de Freitas</w:t>
      </w:r>
      <w:r w:rsidR="008345EA" w:rsidRPr="00636EA9">
        <w:rPr>
          <w:rFonts w:ascii="Arial" w:eastAsia="Times New Roman" w:hAnsi="Arial" w:cs="Arial"/>
          <w:sz w:val="60"/>
          <w:szCs w:val="60"/>
          <w:lang w:eastAsia="pt-BR"/>
        </w:rPr>
        <w:br/>
      </w:r>
    </w:p>
    <w:p w:rsidR="008345EA" w:rsidRDefault="00F31BF4" w:rsidP="008345E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  <w:r>
        <w:rPr>
          <w:rFonts w:ascii="Arial" w:eastAsia="Times New Roman" w:hAnsi="Arial" w:cs="Arial"/>
          <w:sz w:val="24"/>
          <w:szCs w:val="24"/>
          <w:lang w:eastAsia="pt-BR"/>
        </w:rPr>
        <w:t>Casada, brasileiro, 36</w:t>
      </w:r>
      <w:r w:rsidR="008345EA" w:rsidRPr="00856410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="00E7422B" w:rsidRPr="00856410">
        <w:rPr>
          <w:rFonts w:ascii="Arial" w:eastAsia="Times New Roman" w:hAnsi="Arial" w:cs="Arial"/>
          <w:sz w:val="24"/>
          <w:szCs w:val="24"/>
          <w:lang w:eastAsia="pt-BR"/>
        </w:rPr>
        <w:t>anos</w:t>
      </w:r>
      <w:r w:rsidR="00E7422B">
        <w:rPr>
          <w:rFonts w:ascii="Arial" w:eastAsia="Times New Roman" w:hAnsi="Arial" w:cs="Arial"/>
          <w:sz w:val="24"/>
          <w:szCs w:val="24"/>
          <w:lang w:eastAsia="pt-BR"/>
        </w:rPr>
        <w:t xml:space="preserve">, </w:t>
      </w:r>
      <w:proofErr w:type="spellStart"/>
      <w:r w:rsidR="00BB661F">
        <w:rPr>
          <w:rFonts w:ascii="Arial" w:eastAsia="Times New Roman" w:hAnsi="Arial" w:cs="Arial"/>
          <w:sz w:val="24"/>
          <w:szCs w:val="24"/>
          <w:lang w:eastAsia="pt-BR"/>
        </w:rPr>
        <w:t>Coren</w:t>
      </w:r>
      <w:proofErr w:type="spellEnd"/>
      <w:r w:rsidR="00BB661F">
        <w:rPr>
          <w:rFonts w:ascii="Arial" w:eastAsia="Times New Roman" w:hAnsi="Arial" w:cs="Arial"/>
          <w:sz w:val="24"/>
          <w:szCs w:val="24"/>
          <w:lang w:eastAsia="pt-BR"/>
        </w:rPr>
        <w:t xml:space="preserve"> 714-682</w:t>
      </w:r>
      <w:r w:rsidR="00BB661F">
        <w:rPr>
          <w:rFonts w:ascii="Arial" w:eastAsia="Times New Roman" w:hAnsi="Arial" w:cs="Arial"/>
          <w:sz w:val="24"/>
          <w:szCs w:val="24"/>
          <w:lang w:eastAsia="pt-BR"/>
        </w:rPr>
        <w:br/>
        <w:t>Rua Tancredo Almeida Neves, n° 1148</w:t>
      </w:r>
      <w:r w:rsidR="008345EA" w:rsidRPr="00856410">
        <w:rPr>
          <w:rFonts w:ascii="Arial" w:eastAsia="Times New Roman" w:hAnsi="Arial" w:cs="Arial"/>
          <w:sz w:val="24"/>
          <w:szCs w:val="24"/>
          <w:lang w:eastAsia="pt-BR"/>
        </w:rPr>
        <w:t xml:space="preserve"> – Bairro Esperança</w:t>
      </w:r>
      <w:r w:rsidR="008345EA" w:rsidRPr="00856410">
        <w:rPr>
          <w:rFonts w:ascii="Arial" w:eastAsia="Times New Roman" w:hAnsi="Arial" w:cs="Arial"/>
          <w:sz w:val="24"/>
          <w:szCs w:val="24"/>
          <w:lang w:eastAsia="pt-BR"/>
        </w:rPr>
        <w:br/>
        <w:t xml:space="preserve">CEP. </w:t>
      </w:r>
      <w:r w:rsidR="00BB661F">
        <w:rPr>
          <w:rFonts w:ascii="Arial" w:eastAsia="Times New Roman" w:hAnsi="Arial" w:cs="Arial"/>
          <w:sz w:val="24"/>
          <w:szCs w:val="24"/>
          <w:lang w:eastAsia="pt-BR"/>
        </w:rPr>
        <w:t>33913-1</w:t>
      </w:r>
      <w:r w:rsidR="008345EA" w:rsidRPr="00856410">
        <w:rPr>
          <w:rFonts w:ascii="Arial" w:eastAsia="Times New Roman" w:hAnsi="Arial" w:cs="Arial"/>
          <w:sz w:val="24"/>
          <w:szCs w:val="24"/>
          <w:lang w:eastAsia="pt-BR"/>
        </w:rPr>
        <w:t>10 – Ribeirão das Neves – Minas Gerais</w:t>
      </w:r>
      <w:r w:rsidR="008345EA" w:rsidRPr="00856410">
        <w:rPr>
          <w:rFonts w:ascii="Arial" w:eastAsia="Times New Roman" w:hAnsi="Arial" w:cs="Arial"/>
          <w:sz w:val="24"/>
          <w:szCs w:val="24"/>
          <w:lang w:eastAsia="pt-BR"/>
        </w:rPr>
        <w:br/>
      </w:r>
      <w:r w:rsidR="008345EA" w:rsidRPr="00844C78">
        <w:rPr>
          <w:rFonts w:ascii="Arial" w:eastAsia="Times New Roman" w:hAnsi="Arial" w:cs="Arial"/>
          <w:b/>
          <w:sz w:val="24"/>
          <w:szCs w:val="24"/>
          <w:lang w:eastAsia="pt-BR"/>
        </w:rPr>
        <w:t>Tel.</w:t>
      </w:r>
      <w:r w:rsidR="00BB661F" w:rsidRPr="00844C78">
        <w:rPr>
          <w:rFonts w:ascii="Arial" w:eastAsia="Times New Roman" w:hAnsi="Arial" w:cs="Arial"/>
          <w:b/>
          <w:sz w:val="24"/>
          <w:szCs w:val="24"/>
          <w:lang w:eastAsia="pt-BR"/>
        </w:rPr>
        <w:t>: (31) 3639-4577</w:t>
      </w:r>
      <w:r w:rsidR="008345EA" w:rsidRPr="00844C78">
        <w:rPr>
          <w:rFonts w:ascii="Arial" w:eastAsia="Times New Roman" w:hAnsi="Arial" w:cs="Arial"/>
          <w:b/>
          <w:sz w:val="24"/>
          <w:szCs w:val="24"/>
          <w:lang w:eastAsia="pt-BR"/>
        </w:rPr>
        <w:t xml:space="preserve"> / (31) </w:t>
      </w:r>
      <w:r w:rsidR="00BB661F" w:rsidRPr="00844C78">
        <w:rPr>
          <w:rFonts w:ascii="Arial" w:eastAsia="Times New Roman" w:hAnsi="Arial" w:cs="Arial"/>
          <w:b/>
          <w:sz w:val="24"/>
          <w:szCs w:val="24"/>
          <w:lang w:eastAsia="pt-BR"/>
        </w:rPr>
        <w:t xml:space="preserve">992115230 </w:t>
      </w:r>
      <w:r w:rsidR="008345EA" w:rsidRPr="00856410">
        <w:rPr>
          <w:rFonts w:ascii="Arial" w:eastAsia="Times New Roman" w:hAnsi="Arial" w:cs="Arial"/>
          <w:sz w:val="24"/>
          <w:szCs w:val="24"/>
          <w:lang w:eastAsia="pt-BR"/>
        </w:rPr>
        <w:br/>
        <w:t>E-</w:t>
      </w:r>
      <w:r w:rsidR="00E7422B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proofErr w:type="spellStart"/>
      <w:proofErr w:type="gramStart"/>
      <w:r w:rsidR="008345EA" w:rsidRPr="00856410">
        <w:rPr>
          <w:rFonts w:ascii="Arial" w:eastAsia="Times New Roman" w:hAnsi="Arial" w:cs="Arial"/>
          <w:sz w:val="24"/>
          <w:szCs w:val="24"/>
          <w:lang w:eastAsia="pt-BR"/>
        </w:rPr>
        <w:t>mail</w:t>
      </w:r>
      <w:proofErr w:type="spellEnd"/>
      <w:r w:rsidR="00E7422B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="008345EA" w:rsidRPr="00856410">
        <w:rPr>
          <w:rFonts w:ascii="Arial" w:eastAsia="Times New Roman" w:hAnsi="Arial" w:cs="Arial"/>
          <w:sz w:val="24"/>
          <w:szCs w:val="24"/>
          <w:lang w:eastAsia="pt-BR"/>
        </w:rPr>
        <w:t>:</w:t>
      </w:r>
      <w:proofErr w:type="gramEnd"/>
      <w:r w:rsidR="008345EA" w:rsidRPr="00856410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="00BB661F">
        <w:rPr>
          <w:rFonts w:ascii="Arial" w:eastAsia="Times New Roman" w:hAnsi="Arial" w:cs="Arial"/>
          <w:sz w:val="24"/>
          <w:szCs w:val="24"/>
          <w:lang w:eastAsia="pt-BR"/>
        </w:rPr>
        <w:t>quelzinhafreitas@yahoo.com.br</w:t>
      </w:r>
    </w:p>
    <w:p w:rsidR="00BC24FF" w:rsidRDefault="00BC24FF" w:rsidP="008345E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</w:p>
    <w:p w:rsidR="00BC24FF" w:rsidRPr="00BC24FF" w:rsidRDefault="00BC24FF" w:rsidP="00BC24FF">
      <w:pPr>
        <w:pBdr>
          <w:bottom w:val="single" w:sz="4" w:space="1" w:color="auto"/>
        </w:pBd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r w:rsidRPr="00856410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Objetivo Profissional</w:t>
      </w:r>
    </w:p>
    <w:p w:rsidR="00BC24FF" w:rsidRPr="00D0420C" w:rsidRDefault="00BC24FF" w:rsidP="008345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8345EA" w:rsidRPr="00BC24FF" w:rsidRDefault="00283125" w:rsidP="00BC24FF">
      <w:pPr>
        <w:pStyle w:val="PargrafodaLista"/>
        <w:numPr>
          <w:ilvl w:val="0"/>
          <w:numId w:val="7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  <w:r>
        <w:rPr>
          <w:rFonts w:ascii="Arial" w:eastAsia="Times New Roman" w:hAnsi="Arial" w:cs="Arial"/>
          <w:sz w:val="24"/>
          <w:szCs w:val="24"/>
          <w:lang w:eastAsia="pt-BR"/>
        </w:rPr>
        <w:t>Técnica de Enfermagem</w:t>
      </w:r>
      <w:proofErr w:type="gramStart"/>
      <w:r>
        <w:rPr>
          <w:rFonts w:ascii="Arial" w:eastAsia="Times New Roman" w:hAnsi="Arial" w:cs="Arial"/>
          <w:sz w:val="24"/>
          <w:szCs w:val="24"/>
          <w:lang w:eastAsia="pt-BR"/>
        </w:rPr>
        <w:t xml:space="preserve">  </w:t>
      </w:r>
      <w:proofErr w:type="gramEnd"/>
      <w:r w:rsidR="00BB661F">
        <w:rPr>
          <w:rFonts w:ascii="Arial" w:eastAsia="Times New Roman" w:hAnsi="Arial" w:cs="Arial"/>
          <w:sz w:val="24"/>
          <w:szCs w:val="24"/>
          <w:lang w:eastAsia="pt-BR"/>
        </w:rPr>
        <w:t>Pediatria e Maternidade.</w:t>
      </w:r>
    </w:p>
    <w:p w:rsidR="008345EA" w:rsidRDefault="008345EA" w:rsidP="008345EA">
      <w:pPr>
        <w:pBdr>
          <w:bottom w:val="single" w:sz="4" w:space="1" w:color="auto"/>
        </w:pBd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</w:p>
    <w:p w:rsidR="008345EA" w:rsidRPr="00856410" w:rsidRDefault="008345EA" w:rsidP="008345EA">
      <w:pPr>
        <w:pBdr>
          <w:bottom w:val="single" w:sz="4" w:space="1" w:color="auto"/>
        </w:pBd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r w:rsidRPr="00856410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Formação</w:t>
      </w:r>
    </w:p>
    <w:p w:rsidR="008345EA" w:rsidRDefault="008345EA" w:rsidP="008345EA">
      <w:pPr>
        <w:pStyle w:val="PargrafodaLista"/>
        <w:spacing w:after="0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</w:p>
    <w:p w:rsidR="008345EA" w:rsidRDefault="008345EA" w:rsidP="008345EA">
      <w:pPr>
        <w:pStyle w:val="PargrafodaLista"/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  <w:r w:rsidRPr="00856410">
        <w:rPr>
          <w:rFonts w:ascii="Arial" w:eastAsia="Times New Roman" w:hAnsi="Arial" w:cs="Arial"/>
          <w:sz w:val="24"/>
          <w:szCs w:val="24"/>
          <w:lang w:eastAsia="pt-BR"/>
        </w:rPr>
        <w:t>2ª Grau Completo</w:t>
      </w:r>
      <w:r w:rsidR="00E7422B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="00BB661F">
        <w:rPr>
          <w:rFonts w:ascii="Arial" w:eastAsia="Times New Roman" w:hAnsi="Arial" w:cs="Arial"/>
          <w:sz w:val="24"/>
          <w:szCs w:val="24"/>
          <w:lang w:eastAsia="pt-BR"/>
        </w:rPr>
        <w:t>2002</w:t>
      </w:r>
    </w:p>
    <w:p w:rsidR="00BB661F" w:rsidRDefault="00BB661F" w:rsidP="008345EA">
      <w:pPr>
        <w:pStyle w:val="PargrafodaLista"/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  <w:r>
        <w:rPr>
          <w:rFonts w:ascii="Arial" w:eastAsia="Times New Roman" w:hAnsi="Arial" w:cs="Arial"/>
          <w:sz w:val="24"/>
          <w:szCs w:val="24"/>
          <w:lang w:eastAsia="pt-BR"/>
        </w:rPr>
        <w:t>Infor-</w:t>
      </w:r>
      <w:r w:rsidR="00E7422B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eastAsia="pt-BR"/>
        </w:rPr>
        <w:t>Bios</w:t>
      </w:r>
      <w:proofErr w:type="spellEnd"/>
      <w:r>
        <w:rPr>
          <w:rFonts w:ascii="Arial" w:eastAsia="Times New Roman" w:hAnsi="Arial" w:cs="Arial"/>
          <w:sz w:val="24"/>
          <w:szCs w:val="24"/>
          <w:lang w:eastAsia="pt-BR"/>
        </w:rPr>
        <w:t xml:space="preserve"> – Curso de Informática Profissionalizante 2004</w:t>
      </w:r>
    </w:p>
    <w:p w:rsidR="00BB661F" w:rsidRPr="00F31BF4" w:rsidRDefault="00BB661F" w:rsidP="00BB661F">
      <w:pPr>
        <w:pStyle w:val="PargrafodaLista"/>
        <w:spacing w:after="0" w:line="240" w:lineRule="auto"/>
        <w:rPr>
          <w:rFonts w:ascii="Arial" w:eastAsia="Times New Roman" w:hAnsi="Arial" w:cs="Arial"/>
          <w:sz w:val="24"/>
          <w:szCs w:val="24"/>
          <w:lang w:val="en-US" w:eastAsia="pt-BR"/>
        </w:rPr>
      </w:pPr>
      <w:r w:rsidRPr="00F31BF4">
        <w:rPr>
          <w:rFonts w:ascii="Arial" w:eastAsia="Times New Roman" w:hAnsi="Arial" w:cs="Arial"/>
          <w:sz w:val="24"/>
          <w:szCs w:val="24"/>
          <w:lang w:val="en-US" w:eastAsia="pt-BR"/>
        </w:rPr>
        <w:t>Windows,</w:t>
      </w:r>
      <w:r w:rsidR="00E7422B">
        <w:rPr>
          <w:rFonts w:ascii="Arial" w:eastAsia="Times New Roman" w:hAnsi="Arial" w:cs="Arial"/>
          <w:sz w:val="24"/>
          <w:szCs w:val="24"/>
          <w:lang w:val="en-US" w:eastAsia="pt-BR"/>
        </w:rPr>
        <w:t xml:space="preserve"> </w:t>
      </w:r>
      <w:r w:rsidRPr="00F31BF4">
        <w:rPr>
          <w:rFonts w:ascii="Arial" w:eastAsia="Times New Roman" w:hAnsi="Arial" w:cs="Arial"/>
          <w:sz w:val="24"/>
          <w:szCs w:val="24"/>
          <w:lang w:val="en-US" w:eastAsia="pt-BR"/>
        </w:rPr>
        <w:t>Word,</w:t>
      </w:r>
      <w:r w:rsidR="00E7422B">
        <w:rPr>
          <w:rFonts w:ascii="Arial" w:eastAsia="Times New Roman" w:hAnsi="Arial" w:cs="Arial"/>
          <w:sz w:val="24"/>
          <w:szCs w:val="24"/>
          <w:lang w:val="en-US" w:eastAsia="pt-BR"/>
        </w:rPr>
        <w:t xml:space="preserve"> </w:t>
      </w:r>
      <w:r w:rsidRPr="00F31BF4">
        <w:rPr>
          <w:rFonts w:ascii="Arial" w:eastAsia="Times New Roman" w:hAnsi="Arial" w:cs="Arial"/>
          <w:sz w:val="24"/>
          <w:szCs w:val="24"/>
          <w:lang w:val="en-US" w:eastAsia="pt-BR"/>
        </w:rPr>
        <w:t>Excel,</w:t>
      </w:r>
      <w:r w:rsidR="00E7422B">
        <w:rPr>
          <w:rFonts w:ascii="Arial" w:eastAsia="Times New Roman" w:hAnsi="Arial" w:cs="Arial"/>
          <w:sz w:val="24"/>
          <w:szCs w:val="24"/>
          <w:lang w:val="en-US" w:eastAsia="pt-BR"/>
        </w:rPr>
        <w:t xml:space="preserve"> </w:t>
      </w:r>
      <w:r w:rsidRPr="00F31BF4">
        <w:rPr>
          <w:rFonts w:ascii="Arial" w:eastAsia="Times New Roman" w:hAnsi="Arial" w:cs="Arial"/>
          <w:sz w:val="24"/>
          <w:szCs w:val="24"/>
          <w:lang w:val="en-US" w:eastAsia="pt-BR"/>
        </w:rPr>
        <w:t>PowerPoint,</w:t>
      </w:r>
      <w:r w:rsidR="00E7422B">
        <w:rPr>
          <w:rFonts w:ascii="Arial" w:eastAsia="Times New Roman" w:hAnsi="Arial" w:cs="Arial"/>
          <w:sz w:val="24"/>
          <w:szCs w:val="24"/>
          <w:lang w:val="en-US" w:eastAsia="pt-BR"/>
        </w:rPr>
        <w:t xml:space="preserve"> </w:t>
      </w:r>
      <w:r w:rsidRPr="00F31BF4">
        <w:rPr>
          <w:rFonts w:ascii="Arial" w:eastAsia="Times New Roman" w:hAnsi="Arial" w:cs="Arial"/>
          <w:sz w:val="24"/>
          <w:szCs w:val="24"/>
          <w:lang w:val="en-US" w:eastAsia="pt-BR"/>
        </w:rPr>
        <w:t>Access e Internet</w:t>
      </w:r>
    </w:p>
    <w:p w:rsidR="00BB661F" w:rsidRDefault="00BB661F" w:rsidP="008345EA">
      <w:pPr>
        <w:pStyle w:val="PargrafodaLista"/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  <w:r>
        <w:rPr>
          <w:rFonts w:ascii="Arial" w:eastAsia="Times New Roman" w:hAnsi="Arial" w:cs="Arial"/>
          <w:sz w:val="24"/>
          <w:szCs w:val="24"/>
          <w:lang w:eastAsia="pt-BR"/>
        </w:rPr>
        <w:t>Iniciar Escola Técnica – Curso Técnico de Enfermagem 2011</w:t>
      </w:r>
    </w:p>
    <w:p w:rsidR="008345EA" w:rsidRDefault="008345EA" w:rsidP="008345EA">
      <w:pPr>
        <w:pBdr>
          <w:bottom w:val="single" w:sz="4" w:space="1" w:color="auto"/>
        </w:pBd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</w:p>
    <w:p w:rsidR="008345EA" w:rsidRPr="00856410" w:rsidRDefault="008345EA" w:rsidP="008345EA">
      <w:pPr>
        <w:pBdr>
          <w:bottom w:val="single" w:sz="4" w:space="1" w:color="auto"/>
        </w:pBd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r w:rsidRPr="00856410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Experiência Profissional</w:t>
      </w:r>
    </w:p>
    <w:p w:rsidR="008345EA" w:rsidRDefault="008345EA" w:rsidP="008345EA">
      <w:pPr>
        <w:pStyle w:val="PargrafodaLista"/>
        <w:spacing w:after="0" w:line="240" w:lineRule="auto"/>
        <w:rPr>
          <w:rFonts w:ascii="Arial" w:eastAsia="Times New Roman" w:hAnsi="Arial" w:cs="Arial"/>
          <w:bCs/>
          <w:sz w:val="24"/>
          <w:szCs w:val="24"/>
          <w:lang w:eastAsia="pt-BR"/>
        </w:rPr>
      </w:pPr>
    </w:p>
    <w:p w:rsidR="008345EA" w:rsidRPr="00856410" w:rsidRDefault="00BB661F" w:rsidP="008345EA">
      <w:pPr>
        <w:pStyle w:val="PargrafodaLista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bCs/>
          <w:sz w:val="24"/>
          <w:szCs w:val="24"/>
          <w:lang w:eastAsia="pt-BR"/>
        </w:rPr>
      </w:pPr>
      <w:r>
        <w:rPr>
          <w:rFonts w:ascii="Arial" w:eastAsia="Times New Roman" w:hAnsi="Arial" w:cs="Arial"/>
          <w:bCs/>
          <w:sz w:val="24"/>
          <w:szCs w:val="24"/>
          <w:lang w:eastAsia="pt-BR"/>
        </w:rPr>
        <w:t xml:space="preserve">Hospital Infantil Padre Anchieta </w:t>
      </w:r>
      <w:r w:rsidR="00E7422B">
        <w:rPr>
          <w:rFonts w:ascii="Arial" w:eastAsia="Times New Roman" w:hAnsi="Arial" w:cs="Arial"/>
          <w:bCs/>
          <w:sz w:val="24"/>
          <w:szCs w:val="24"/>
          <w:lang w:eastAsia="pt-BR"/>
        </w:rPr>
        <w:t>Ltda.</w:t>
      </w:r>
    </w:p>
    <w:p w:rsidR="008345EA" w:rsidRDefault="00BB661F" w:rsidP="008345EA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lang w:eastAsia="pt-BR"/>
        </w:rPr>
      </w:pPr>
      <w:r>
        <w:rPr>
          <w:rFonts w:ascii="Arial" w:eastAsia="Times New Roman" w:hAnsi="Arial" w:cs="Arial"/>
          <w:bCs/>
          <w:sz w:val="24"/>
          <w:szCs w:val="24"/>
          <w:lang w:eastAsia="pt-BR"/>
        </w:rPr>
        <w:t>Cargo:</w:t>
      </w:r>
      <w:r w:rsidR="00E7422B">
        <w:rPr>
          <w:rFonts w:ascii="Arial" w:eastAsia="Times New Roman" w:hAnsi="Arial" w:cs="Arial"/>
          <w:bCs/>
          <w:sz w:val="24"/>
          <w:szCs w:val="24"/>
          <w:lang w:eastAsia="pt-BR"/>
        </w:rPr>
        <w:t xml:space="preserve"> </w:t>
      </w:r>
      <w:r>
        <w:rPr>
          <w:rFonts w:ascii="Arial" w:eastAsia="Times New Roman" w:hAnsi="Arial" w:cs="Arial"/>
          <w:bCs/>
          <w:sz w:val="24"/>
          <w:szCs w:val="24"/>
          <w:lang w:eastAsia="pt-BR"/>
        </w:rPr>
        <w:t>Auxiliar de Enfermagem</w:t>
      </w:r>
    </w:p>
    <w:p w:rsidR="00BB661F" w:rsidRDefault="00BB661F" w:rsidP="008345EA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lang w:eastAsia="pt-BR"/>
        </w:rPr>
      </w:pPr>
      <w:r>
        <w:rPr>
          <w:rFonts w:ascii="Arial" w:eastAsia="Times New Roman" w:hAnsi="Arial" w:cs="Arial"/>
          <w:bCs/>
          <w:sz w:val="24"/>
          <w:szCs w:val="24"/>
          <w:lang w:eastAsia="pt-BR"/>
        </w:rPr>
        <w:t xml:space="preserve">Setor de atuação: PA </w:t>
      </w:r>
      <w:r w:rsidR="00E7422B">
        <w:rPr>
          <w:rFonts w:ascii="Arial" w:eastAsia="Times New Roman" w:hAnsi="Arial" w:cs="Arial"/>
          <w:bCs/>
          <w:sz w:val="24"/>
          <w:szCs w:val="24"/>
          <w:lang w:eastAsia="pt-BR"/>
        </w:rPr>
        <w:t xml:space="preserve">Pediátrico, </w:t>
      </w:r>
      <w:r>
        <w:rPr>
          <w:rFonts w:ascii="Arial" w:eastAsia="Times New Roman" w:hAnsi="Arial" w:cs="Arial"/>
          <w:bCs/>
          <w:sz w:val="24"/>
          <w:szCs w:val="24"/>
          <w:lang w:eastAsia="pt-BR"/>
        </w:rPr>
        <w:t xml:space="preserve">Unidade de Internação </w:t>
      </w:r>
      <w:r w:rsidR="00E7422B">
        <w:rPr>
          <w:rFonts w:ascii="Arial" w:eastAsia="Times New Roman" w:hAnsi="Arial" w:cs="Arial"/>
          <w:bCs/>
          <w:sz w:val="24"/>
          <w:szCs w:val="24"/>
          <w:lang w:eastAsia="pt-BR"/>
        </w:rPr>
        <w:t>Pediátrica</w:t>
      </w:r>
      <w:r>
        <w:rPr>
          <w:rFonts w:ascii="Arial" w:eastAsia="Times New Roman" w:hAnsi="Arial" w:cs="Arial"/>
          <w:bCs/>
          <w:sz w:val="24"/>
          <w:szCs w:val="24"/>
          <w:lang w:eastAsia="pt-BR"/>
        </w:rPr>
        <w:t>.</w:t>
      </w:r>
    </w:p>
    <w:p w:rsidR="008345EA" w:rsidRPr="00856410" w:rsidRDefault="008345EA" w:rsidP="008345EA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lang w:eastAsia="pt-BR"/>
        </w:rPr>
      </w:pPr>
      <w:r w:rsidRPr="00856410">
        <w:rPr>
          <w:rFonts w:ascii="Arial" w:eastAsia="Times New Roman" w:hAnsi="Arial" w:cs="Arial"/>
          <w:bCs/>
          <w:sz w:val="24"/>
          <w:szCs w:val="24"/>
          <w:lang w:eastAsia="pt-BR"/>
        </w:rPr>
        <w:t>Períod</w:t>
      </w:r>
      <w:r w:rsidR="00BB661F">
        <w:rPr>
          <w:rFonts w:ascii="Arial" w:eastAsia="Times New Roman" w:hAnsi="Arial" w:cs="Arial"/>
          <w:bCs/>
          <w:sz w:val="24"/>
          <w:szCs w:val="24"/>
          <w:lang w:eastAsia="pt-BR"/>
        </w:rPr>
        <w:t>o: 03/03/2012 a 30/11/2012</w:t>
      </w:r>
      <w:r>
        <w:rPr>
          <w:rFonts w:ascii="Arial" w:eastAsia="Times New Roman" w:hAnsi="Arial" w:cs="Arial"/>
          <w:bCs/>
          <w:sz w:val="24"/>
          <w:szCs w:val="24"/>
          <w:lang w:eastAsia="pt-BR"/>
        </w:rPr>
        <w:t>.</w:t>
      </w:r>
    </w:p>
    <w:p w:rsidR="008345EA" w:rsidRDefault="008345EA" w:rsidP="008345EA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u w:val="single"/>
          <w:lang w:eastAsia="pt-BR"/>
        </w:rPr>
      </w:pPr>
    </w:p>
    <w:p w:rsidR="00BB661F" w:rsidRPr="00BB661F" w:rsidRDefault="00BB661F" w:rsidP="00BB661F">
      <w:pPr>
        <w:pStyle w:val="PargrafodaLista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pt-BR"/>
        </w:rPr>
      </w:pPr>
      <w:r w:rsidRPr="00BB661F">
        <w:rPr>
          <w:rFonts w:ascii="Arial" w:eastAsia="Times New Roman" w:hAnsi="Arial" w:cs="Arial"/>
          <w:bCs/>
          <w:sz w:val="24"/>
          <w:szCs w:val="24"/>
          <w:lang w:eastAsia="pt-BR"/>
        </w:rPr>
        <w:t>Hospital São Judas Tadeu</w:t>
      </w:r>
    </w:p>
    <w:p w:rsidR="008345EA" w:rsidRDefault="00BB661F" w:rsidP="008345EA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pt-BR"/>
        </w:rPr>
      </w:pPr>
      <w:r>
        <w:rPr>
          <w:rFonts w:ascii="Arial" w:eastAsia="Times New Roman" w:hAnsi="Arial" w:cs="Arial"/>
          <w:bCs/>
          <w:sz w:val="24"/>
          <w:szCs w:val="24"/>
          <w:lang w:eastAsia="pt-BR"/>
        </w:rPr>
        <w:t>Cargo: Técnico de Enfermagem.</w:t>
      </w:r>
    </w:p>
    <w:p w:rsidR="00BB661F" w:rsidRDefault="00BB661F" w:rsidP="008345EA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pt-BR"/>
        </w:rPr>
      </w:pPr>
      <w:r>
        <w:rPr>
          <w:rFonts w:ascii="Arial" w:eastAsia="Times New Roman" w:hAnsi="Arial" w:cs="Arial"/>
          <w:bCs/>
          <w:sz w:val="24"/>
          <w:szCs w:val="24"/>
          <w:lang w:eastAsia="pt-BR"/>
        </w:rPr>
        <w:t xml:space="preserve">Setor de </w:t>
      </w:r>
      <w:r w:rsidR="00E7422B">
        <w:rPr>
          <w:rFonts w:ascii="Arial" w:eastAsia="Times New Roman" w:hAnsi="Arial" w:cs="Arial"/>
          <w:bCs/>
          <w:sz w:val="24"/>
          <w:szCs w:val="24"/>
          <w:lang w:eastAsia="pt-BR"/>
        </w:rPr>
        <w:t xml:space="preserve">atuação: </w:t>
      </w:r>
      <w:r>
        <w:rPr>
          <w:rFonts w:ascii="Arial" w:eastAsia="Times New Roman" w:hAnsi="Arial" w:cs="Arial"/>
          <w:bCs/>
          <w:sz w:val="24"/>
          <w:szCs w:val="24"/>
          <w:lang w:eastAsia="pt-BR"/>
        </w:rPr>
        <w:t xml:space="preserve">PA </w:t>
      </w:r>
      <w:r w:rsidR="00E7422B">
        <w:rPr>
          <w:rFonts w:ascii="Arial" w:eastAsia="Times New Roman" w:hAnsi="Arial" w:cs="Arial"/>
          <w:bCs/>
          <w:sz w:val="24"/>
          <w:szCs w:val="24"/>
          <w:lang w:eastAsia="pt-BR"/>
        </w:rPr>
        <w:t>Pediátrico</w:t>
      </w:r>
      <w:r>
        <w:rPr>
          <w:rFonts w:ascii="Arial" w:eastAsia="Times New Roman" w:hAnsi="Arial" w:cs="Arial"/>
          <w:bCs/>
          <w:sz w:val="24"/>
          <w:szCs w:val="24"/>
          <w:lang w:eastAsia="pt-BR"/>
        </w:rPr>
        <w:t xml:space="preserve"> e </w:t>
      </w:r>
      <w:r w:rsidR="00E7422B">
        <w:rPr>
          <w:rFonts w:ascii="Arial" w:eastAsia="Times New Roman" w:hAnsi="Arial" w:cs="Arial"/>
          <w:bCs/>
          <w:sz w:val="24"/>
          <w:szCs w:val="24"/>
          <w:lang w:eastAsia="pt-BR"/>
        </w:rPr>
        <w:t xml:space="preserve">Adulto, </w:t>
      </w:r>
      <w:r>
        <w:rPr>
          <w:rFonts w:ascii="Arial" w:eastAsia="Times New Roman" w:hAnsi="Arial" w:cs="Arial"/>
          <w:bCs/>
          <w:sz w:val="24"/>
          <w:szCs w:val="24"/>
          <w:lang w:eastAsia="pt-BR"/>
        </w:rPr>
        <w:t xml:space="preserve">Sala de </w:t>
      </w:r>
      <w:r w:rsidR="00E7422B">
        <w:rPr>
          <w:rFonts w:ascii="Arial" w:eastAsia="Times New Roman" w:hAnsi="Arial" w:cs="Arial"/>
          <w:bCs/>
          <w:sz w:val="24"/>
          <w:szCs w:val="24"/>
          <w:lang w:eastAsia="pt-BR"/>
        </w:rPr>
        <w:t>Pré</w:t>
      </w:r>
      <w:r>
        <w:rPr>
          <w:rFonts w:ascii="Arial" w:eastAsia="Times New Roman" w:hAnsi="Arial" w:cs="Arial"/>
          <w:bCs/>
          <w:sz w:val="24"/>
          <w:szCs w:val="24"/>
          <w:lang w:eastAsia="pt-BR"/>
        </w:rPr>
        <w:t xml:space="preserve"> </w:t>
      </w:r>
      <w:r w:rsidR="00E7422B">
        <w:rPr>
          <w:rFonts w:ascii="Arial" w:eastAsia="Times New Roman" w:hAnsi="Arial" w:cs="Arial"/>
          <w:bCs/>
          <w:sz w:val="24"/>
          <w:szCs w:val="24"/>
          <w:lang w:eastAsia="pt-BR"/>
        </w:rPr>
        <w:t xml:space="preserve">Parto, </w:t>
      </w:r>
      <w:r>
        <w:rPr>
          <w:rFonts w:ascii="Arial" w:eastAsia="Times New Roman" w:hAnsi="Arial" w:cs="Arial"/>
          <w:bCs/>
          <w:sz w:val="24"/>
          <w:szCs w:val="24"/>
          <w:lang w:eastAsia="pt-BR"/>
        </w:rPr>
        <w:t xml:space="preserve">Unidade de Internação </w:t>
      </w:r>
      <w:r w:rsidR="00E7422B">
        <w:rPr>
          <w:rFonts w:ascii="Arial" w:eastAsia="Times New Roman" w:hAnsi="Arial" w:cs="Arial"/>
          <w:bCs/>
          <w:sz w:val="24"/>
          <w:szCs w:val="24"/>
          <w:lang w:eastAsia="pt-BR"/>
        </w:rPr>
        <w:t>Pediátrica</w:t>
      </w:r>
      <w:r>
        <w:rPr>
          <w:rFonts w:ascii="Arial" w:eastAsia="Times New Roman" w:hAnsi="Arial" w:cs="Arial"/>
          <w:bCs/>
          <w:sz w:val="24"/>
          <w:szCs w:val="24"/>
          <w:lang w:eastAsia="pt-BR"/>
        </w:rPr>
        <w:t>.</w:t>
      </w:r>
    </w:p>
    <w:p w:rsidR="008345EA" w:rsidRPr="001D1C95" w:rsidRDefault="008345EA" w:rsidP="008345EA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pt-BR"/>
        </w:rPr>
      </w:pPr>
      <w:r w:rsidRPr="001D1C95">
        <w:rPr>
          <w:rFonts w:ascii="Arial" w:eastAsia="Times New Roman" w:hAnsi="Arial" w:cs="Arial"/>
          <w:bCs/>
          <w:sz w:val="24"/>
          <w:szCs w:val="24"/>
          <w:lang w:eastAsia="pt-BR"/>
        </w:rPr>
        <w:t>P</w:t>
      </w:r>
      <w:r w:rsidR="00BB661F">
        <w:rPr>
          <w:rFonts w:ascii="Arial" w:eastAsia="Times New Roman" w:hAnsi="Arial" w:cs="Arial"/>
          <w:bCs/>
          <w:sz w:val="24"/>
          <w:szCs w:val="24"/>
          <w:lang w:eastAsia="pt-BR"/>
        </w:rPr>
        <w:t>eríodo: 03/12/2012 a 15/02/2014</w:t>
      </w:r>
    </w:p>
    <w:p w:rsidR="008345EA" w:rsidRDefault="008345EA" w:rsidP="008345EA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u w:val="single"/>
          <w:lang w:eastAsia="pt-BR"/>
        </w:rPr>
      </w:pPr>
    </w:p>
    <w:p w:rsidR="008345EA" w:rsidRPr="00BB661F" w:rsidRDefault="00BB661F" w:rsidP="00BB661F">
      <w:pPr>
        <w:pStyle w:val="PargrafodaLista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u w:val="single"/>
          <w:lang w:eastAsia="pt-BR"/>
        </w:rPr>
      </w:pPr>
      <w:r w:rsidRPr="00BB661F">
        <w:rPr>
          <w:rFonts w:ascii="Arial" w:eastAsia="Times New Roman" w:hAnsi="Arial" w:cs="Arial"/>
          <w:bCs/>
          <w:sz w:val="24"/>
          <w:szCs w:val="24"/>
          <w:lang w:eastAsia="pt-BR"/>
        </w:rPr>
        <w:t xml:space="preserve">Hospital Belo Horizonte </w:t>
      </w:r>
      <w:r w:rsidR="008345EA" w:rsidRPr="00BB661F">
        <w:rPr>
          <w:rFonts w:ascii="Arial" w:eastAsia="Times New Roman" w:hAnsi="Arial" w:cs="Arial"/>
          <w:bCs/>
          <w:sz w:val="24"/>
          <w:szCs w:val="24"/>
          <w:lang w:eastAsia="pt-BR"/>
        </w:rPr>
        <w:t>Ltda.</w:t>
      </w:r>
    </w:p>
    <w:p w:rsidR="008345EA" w:rsidRDefault="008345EA" w:rsidP="008345EA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pt-BR"/>
        </w:rPr>
      </w:pPr>
      <w:r w:rsidRPr="00D0420C">
        <w:rPr>
          <w:rFonts w:ascii="Arial" w:eastAsia="Times New Roman" w:hAnsi="Arial" w:cs="Arial"/>
          <w:bCs/>
          <w:sz w:val="24"/>
          <w:szCs w:val="24"/>
          <w:lang w:eastAsia="pt-BR"/>
        </w:rPr>
        <w:t>Cargo</w:t>
      </w:r>
      <w:r w:rsidR="00BB661F">
        <w:rPr>
          <w:rFonts w:ascii="Arial" w:eastAsia="Times New Roman" w:hAnsi="Arial" w:cs="Arial"/>
          <w:bCs/>
          <w:sz w:val="24"/>
          <w:szCs w:val="24"/>
          <w:lang w:eastAsia="pt-BR"/>
        </w:rPr>
        <w:t>: Técnico de Enfermagem.</w:t>
      </w:r>
    </w:p>
    <w:p w:rsidR="00BB661F" w:rsidRDefault="00BB661F" w:rsidP="008345EA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pt-BR"/>
        </w:rPr>
      </w:pPr>
      <w:r>
        <w:rPr>
          <w:rFonts w:ascii="Arial" w:eastAsia="Times New Roman" w:hAnsi="Arial" w:cs="Arial"/>
          <w:bCs/>
          <w:sz w:val="24"/>
          <w:szCs w:val="24"/>
          <w:lang w:eastAsia="pt-BR"/>
        </w:rPr>
        <w:t xml:space="preserve">Setor de atuação: Unidade de Internação </w:t>
      </w:r>
      <w:r w:rsidR="00E7422B">
        <w:rPr>
          <w:rFonts w:ascii="Arial" w:eastAsia="Times New Roman" w:hAnsi="Arial" w:cs="Arial"/>
          <w:bCs/>
          <w:sz w:val="24"/>
          <w:szCs w:val="24"/>
          <w:lang w:eastAsia="pt-BR"/>
        </w:rPr>
        <w:t xml:space="preserve">Pediátrica </w:t>
      </w:r>
      <w:r>
        <w:rPr>
          <w:rFonts w:ascii="Arial" w:eastAsia="Times New Roman" w:hAnsi="Arial" w:cs="Arial"/>
          <w:bCs/>
          <w:sz w:val="24"/>
          <w:szCs w:val="24"/>
          <w:lang w:eastAsia="pt-BR"/>
        </w:rPr>
        <w:t>e Maternidade.</w:t>
      </w:r>
    </w:p>
    <w:p w:rsidR="008345EA" w:rsidRPr="00D0420C" w:rsidRDefault="00BB661F" w:rsidP="008345EA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u w:val="single"/>
          <w:lang w:eastAsia="pt-BR"/>
        </w:rPr>
      </w:pPr>
      <w:r>
        <w:rPr>
          <w:rFonts w:ascii="Arial" w:eastAsia="Times New Roman" w:hAnsi="Arial" w:cs="Arial"/>
          <w:bCs/>
          <w:sz w:val="24"/>
          <w:szCs w:val="24"/>
          <w:lang w:eastAsia="pt-BR"/>
        </w:rPr>
        <w:t>Período: 03/02/2014</w:t>
      </w:r>
      <w:r w:rsidR="00FF41B0">
        <w:rPr>
          <w:rFonts w:ascii="Arial" w:eastAsia="Times New Roman" w:hAnsi="Arial" w:cs="Arial"/>
          <w:bCs/>
          <w:sz w:val="24"/>
          <w:szCs w:val="24"/>
          <w:lang w:eastAsia="pt-BR"/>
        </w:rPr>
        <w:t xml:space="preserve"> a</w:t>
      </w:r>
      <w:r w:rsidR="00283125">
        <w:rPr>
          <w:rFonts w:ascii="Arial" w:eastAsia="Times New Roman" w:hAnsi="Arial" w:cs="Arial"/>
          <w:bCs/>
          <w:sz w:val="24"/>
          <w:szCs w:val="24"/>
          <w:lang w:eastAsia="pt-BR"/>
        </w:rPr>
        <w:t xml:space="preserve"> 22/01/2019</w:t>
      </w:r>
    </w:p>
    <w:p w:rsidR="008345EA" w:rsidRDefault="008345EA" w:rsidP="008345EA">
      <w:pPr>
        <w:spacing w:after="0" w:line="360" w:lineRule="auto"/>
        <w:rPr>
          <w:rFonts w:ascii="Arial" w:eastAsia="Times New Roman" w:hAnsi="Arial" w:cs="Arial"/>
          <w:bCs/>
          <w:sz w:val="24"/>
          <w:szCs w:val="24"/>
          <w:lang w:eastAsia="pt-BR"/>
        </w:rPr>
      </w:pPr>
    </w:p>
    <w:p w:rsidR="0045477B" w:rsidRDefault="0045477B"/>
    <w:sectPr w:rsidR="0045477B" w:rsidSect="0045477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3E4C94"/>
    <w:multiLevelType w:val="hybridMultilevel"/>
    <w:tmpl w:val="8AA6869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78545EC"/>
    <w:multiLevelType w:val="hybridMultilevel"/>
    <w:tmpl w:val="B9129A5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9956E8C"/>
    <w:multiLevelType w:val="hybridMultilevel"/>
    <w:tmpl w:val="77AA49DC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2EEA76C0"/>
    <w:multiLevelType w:val="hybridMultilevel"/>
    <w:tmpl w:val="399449C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A480D42"/>
    <w:multiLevelType w:val="hybridMultilevel"/>
    <w:tmpl w:val="1988B7E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3E61521"/>
    <w:multiLevelType w:val="hybridMultilevel"/>
    <w:tmpl w:val="758C1B7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7716066"/>
    <w:multiLevelType w:val="hybridMultilevel"/>
    <w:tmpl w:val="C2AA984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</w:num>
  <w:num w:numId="5">
    <w:abstractNumId w:val="6"/>
  </w:num>
  <w:num w:numId="6">
    <w:abstractNumId w:val="2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345EA"/>
    <w:rsid w:val="00027FC8"/>
    <w:rsid w:val="00053DEC"/>
    <w:rsid w:val="000575E0"/>
    <w:rsid w:val="000B342B"/>
    <w:rsid w:val="001348DC"/>
    <w:rsid w:val="00283125"/>
    <w:rsid w:val="0036785D"/>
    <w:rsid w:val="00382569"/>
    <w:rsid w:val="003B47AE"/>
    <w:rsid w:val="003E4BFF"/>
    <w:rsid w:val="0045477B"/>
    <w:rsid w:val="004949E6"/>
    <w:rsid w:val="00570C09"/>
    <w:rsid w:val="006405DF"/>
    <w:rsid w:val="00677569"/>
    <w:rsid w:val="007C78ED"/>
    <w:rsid w:val="007D07EB"/>
    <w:rsid w:val="00810248"/>
    <w:rsid w:val="008345EA"/>
    <w:rsid w:val="00844C78"/>
    <w:rsid w:val="008D3F17"/>
    <w:rsid w:val="009F4165"/>
    <w:rsid w:val="00A16E99"/>
    <w:rsid w:val="00A66C39"/>
    <w:rsid w:val="00B74901"/>
    <w:rsid w:val="00BA68E2"/>
    <w:rsid w:val="00BB661F"/>
    <w:rsid w:val="00BC24FF"/>
    <w:rsid w:val="00C20FE1"/>
    <w:rsid w:val="00C67D87"/>
    <w:rsid w:val="00C74EED"/>
    <w:rsid w:val="00CE2224"/>
    <w:rsid w:val="00D37EB0"/>
    <w:rsid w:val="00DC5BF9"/>
    <w:rsid w:val="00E62636"/>
    <w:rsid w:val="00E7422B"/>
    <w:rsid w:val="00E972E1"/>
    <w:rsid w:val="00EE55E3"/>
    <w:rsid w:val="00F31BF4"/>
    <w:rsid w:val="00FB7E6F"/>
    <w:rsid w:val="00FF41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345E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8345EA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BC24FF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D7B66E-A84D-4E83-A2DB-40AE43B62E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167</Words>
  <Characters>906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Raquel</dc:creator>
  <cp:lastModifiedBy>RAQUEL</cp:lastModifiedBy>
  <cp:revision>16</cp:revision>
  <dcterms:created xsi:type="dcterms:W3CDTF">2014-01-30T20:00:00Z</dcterms:created>
  <dcterms:modified xsi:type="dcterms:W3CDTF">2019-01-31T01:09:00Z</dcterms:modified>
</cp:coreProperties>
</file>