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b/>
          <w:sz w:val="40"/>
          <w:szCs w:val="40"/>
          <w:u w:val="single"/>
        </w:rPr>
      </w:pPr>
      <w:proofErr w:type="spellStart"/>
      <w:r>
        <w:rPr>
          <w:rFonts w:ascii="Arial" w:eastAsia="Arial" w:hAnsi="Arial" w:cs="Arial"/>
          <w:b/>
          <w:sz w:val="40"/>
          <w:szCs w:val="40"/>
          <w:u w:val="single"/>
        </w:rPr>
        <w:t>Ronie</w:t>
      </w:r>
      <w:proofErr w:type="spellEnd"/>
      <w:r>
        <w:rPr>
          <w:rFonts w:ascii="Arial" w:eastAsia="Arial" w:hAnsi="Arial" w:cs="Arial"/>
          <w:b/>
          <w:sz w:val="40"/>
          <w:szCs w:val="40"/>
          <w:u w:val="single"/>
        </w:rPr>
        <w:t xml:space="preserve"> Ferreira Vieira</w:t>
      </w:r>
      <w:bookmarkStart w:id="0" w:name="_GoBack"/>
      <w:bookmarkEnd w:id="0"/>
    </w:p>
    <w:p w:rsidR="002F7D1B" w:rsidRDefault="002F7D1B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Dados pessoais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Idade: 2</w:t>
      </w:r>
      <w:r w:rsidR="0008124B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anos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Estado Civil: solteiro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Endereço: Rua vigário geral 170</w:t>
      </w:r>
      <w:r>
        <w:rPr>
          <w:rFonts w:ascii="Arial" w:eastAsia="Arial" w:hAnsi="Arial" w:cs="Arial"/>
          <w:sz w:val="24"/>
          <w:szCs w:val="24"/>
        </w:rPr>
        <w:tab/>
        <w:t xml:space="preserve">    Bairro: Botafogo 2° secção 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Cidade: Ribeirão das Neves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Telefone para contato: 31-985027714 </w:t>
      </w:r>
      <w:r w:rsidR="0008124B">
        <w:rPr>
          <w:rFonts w:ascii="Arial" w:eastAsia="Arial" w:hAnsi="Arial" w:cs="Arial"/>
          <w:sz w:val="24"/>
          <w:szCs w:val="24"/>
        </w:rPr>
        <w:t>/ 975812349</w:t>
      </w:r>
    </w:p>
    <w:p w:rsidR="002F7D1B" w:rsidRDefault="002F7D1B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Escolaridade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Ensino médio completo em ensino regular</w:t>
      </w:r>
    </w:p>
    <w:p w:rsidR="002F7D1B" w:rsidRDefault="002F7D1B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Ensino técnico: Técnico em enfermagem. 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CEFEMG. </w:t>
      </w:r>
    </w:p>
    <w:p w:rsidR="002F7D1B" w:rsidRDefault="002F7D1B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Experiência profissional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SAMU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Técnico em Enfermagem (contrato administrativo)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Área de atuação: serviço pré-hospitalar (unidade suporte básico)</w:t>
      </w:r>
    </w:p>
    <w:p w:rsidR="002F7D1B" w:rsidRDefault="004B7F8D" w:rsidP="000812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Período: 02 </w:t>
      </w:r>
      <w:r>
        <w:rPr>
          <w:rFonts w:ascii="Arial" w:eastAsia="Arial" w:hAnsi="Arial" w:cs="Arial"/>
          <w:sz w:val="24"/>
          <w:szCs w:val="24"/>
        </w:rPr>
        <w:t xml:space="preserve">(dois) anos e 6 (seis) meses. </w:t>
      </w:r>
    </w:p>
    <w:p w:rsidR="002F7D1B" w:rsidRDefault="002F7D1B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Hospital Urológica </w:t>
      </w:r>
    </w:p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Técnico em Enfermagem</w:t>
      </w:r>
    </w:p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Área de atuação: bloco cirúrgico, sala de recuperação </w:t>
      </w:r>
      <w:proofErr w:type="gramStart"/>
      <w:r>
        <w:rPr>
          <w:rFonts w:ascii="Arial" w:eastAsia="Arial" w:hAnsi="Arial" w:cs="Arial"/>
          <w:sz w:val="24"/>
          <w:szCs w:val="24"/>
        </w:rPr>
        <w:t>pós anestésica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 CME. </w:t>
      </w:r>
    </w:p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Período: 2 (dois) anos. </w:t>
      </w:r>
    </w:p>
    <w:p w:rsidR="0008124B" w:rsidRDefault="0008124B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Técnico em enfermagem.</w:t>
      </w:r>
    </w:p>
    <w:p w:rsidR="002F7D1B" w:rsidRDefault="004B7F8D" w:rsidP="000812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Área de atuação: atuava em domicílio pela cooperativa de enfermagem</w:t>
      </w:r>
      <w:r w:rsidR="0008124B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Atuei também como técnico em domiciliar particular por </w:t>
      </w:r>
      <w:r w:rsidR="0008124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anos. </w:t>
      </w:r>
    </w:p>
    <w:p w:rsidR="002F7D1B" w:rsidRDefault="002F7D1B">
      <w:pPr>
        <w:rPr>
          <w:rFonts w:ascii="Arial" w:eastAsia="Arial" w:hAnsi="Arial" w:cs="Arial"/>
        </w:rPr>
      </w:pPr>
    </w:p>
    <w:sectPr w:rsidR="002F7D1B">
      <w:pgSz w:w="11906" w:h="16838"/>
      <w:pgMar w:top="1417" w:right="1701" w:bottom="1417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1B"/>
    <w:rsid w:val="0008124B"/>
    <w:rsid w:val="002F7D1B"/>
    <w:rsid w:val="004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541"/>
  <w15:docId w15:val="{8106763A-B4ED-457A-AA6C-700A114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C1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2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4EB"/>
  </w:style>
  <w:style w:type="paragraph" w:styleId="Rodap">
    <w:name w:val="footer"/>
    <w:basedOn w:val="Normal"/>
    <w:link w:val="RodapChar"/>
    <w:uiPriority w:val="99"/>
    <w:unhideWhenUsed/>
    <w:rsid w:val="00662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4E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Helberte</dc:creator>
  <cp:lastModifiedBy>Helberte</cp:lastModifiedBy>
  <cp:revision>2</cp:revision>
  <dcterms:created xsi:type="dcterms:W3CDTF">2019-01-02T17:08:00Z</dcterms:created>
  <dcterms:modified xsi:type="dcterms:W3CDTF">2019-01-02T17:08:00Z</dcterms:modified>
</cp:coreProperties>
</file>